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5C" w:rsidRPr="00D56A44" w:rsidRDefault="00446E5C" w:rsidP="00CC34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 xml:space="preserve">Сводный годовой </w:t>
      </w:r>
      <w:r w:rsidR="00C846C5" w:rsidRPr="00D56A44">
        <w:rPr>
          <w:rFonts w:ascii="Times New Roman" w:hAnsi="Times New Roman"/>
          <w:b/>
          <w:sz w:val="28"/>
          <w:szCs w:val="28"/>
        </w:rPr>
        <w:t>доклад</w:t>
      </w:r>
    </w:p>
    <w:p w:rsidR="00446E5C" w:rsidRPr="00D56A44" w:rsidRDefault="00BF2DB1" w:rsidP="00CC34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о ходе реализации и об оценке</w:t>
      </w:r>
      <w:r w:rsidR="00446E5C" w:rsidRPr="00D56A44">
        <w:rPr>
          <w:rFonts w:ascii="Times New Roman" w:hAnsi="Times New Roman"/>
          <w:b/>
          <w:sz w:val="28"/>
          <w:szCs w:val="28"/>
        </w:rPr>
        <w:t xml:space="preserve"> эффективности</w:t>
      </w:r>
    </w:p>
    <w:p w:rsidR="00446E5C" w:rsidRPr="00D56A44" w:rsidRDefault="00446E5C" w:rsidP="00CC34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реализации  муниципальных программ</w:t>
      </w:r>
    </w:p>
    <w:p w:rsidR="00446E5C" w:rsidRPr="00D56A44" w:rsidRDefault="00EC5F87" w:rsidP="00CC34F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за 20</w:t>
      </w:r>
      <w:r w:rsidR="00EF323F" w:rsidRPr="00D56A44">
        <w:rPr>
          <w:rFonts w:ascii="Times New Roman" w:hAnsi="Times New Roman"/>
          <w:b/>
          <w:sz w:val="28"/>
          <w:szCs w:val="28"/>
        </w:rPr>
        <w:t>2</w:t>
      </w:r>
      <w:r w:rsidR="00F546D2">
        <w:rPr>
          <w:rFonts w:ascii="Times New Roman" w:hAnsi="Times New Roman"/>
          <w:b/>
          <w:sz w:val="28"/>
          <w:szCs w:val="28"/>
        </w:rPr>
        <w:t>3</w:t>
      </w:r>
      <w:r w:rsidR="00446E5C" w:rsidRPr="00D56A44">
        <w:rPr>
          <w:rFonts w:ascii="Times New Roman" w:hAnsi="Times New Roman"/>
          <w:b/>
          <w:sz w:val="28"/>
          <w:szCs w:val="28"/>
        </w:rPr>
        <w:t xml:space="preserve"> год</w:t>
      </w:r>
      <w:r w:rsidR="00EF323F" w:rsidRPr="00D56A44">
        <w:rPr>
          <w:rFonts w:ascii="Times New Roman" w:hAnsi="Times New Roman"/>
          <w:b/>
          <w:sz w:val="28"/>
          <w:szCs w:val="28"/>
        </w:rPr>
        <w:t xml:space="preserve"> (на основании муниципальных программ МО «Стародубский муниципальный </w:t>
      </w:r>
      <w:r w:rsidR="007559FE" w:rsidRPr="00D56A44">
        <w:rPr>
          <w:rFonts w:ascii="Times New Roman" w:hAnsi="Times New Roman"/>
          <w:b/>
          <w:sz w:val="28"/>
          <w:szCs w:val="28"/>
        </w:rPr>
        <w:t>округ</w:t>
      </w:r>
      <w:r w:rsidR="00AD5B40" w:rsidRPr="00D56A44">
        <w:rPr>
          <w:rFonts w:ascii="Times New Roman" w:hAnsi="Times New Roman"/>
          <w:b/>
          <w:sz w:val="28"/>
          <w:szCs w:val="28"/>
        </w:rPr>
        <w:t xml:space="preserve"> Брянской области»</w:t>
      </w:r>
      <w:r w:rsidR="00EF323F" w:rsidRPr="00D56A44">
        <w:rPr>
          <w:rFonts w:ascii="Times New Roman" w:hAnsi="Times New Roman"/>
          <w:b/>
          <w:sz w:val="28"/>
          <w:szCs w:val="28"/>
        </w:rPr>
        <w:t>)</w:t>
      </w:r>
    </w:p>
    <w:p w:rsidR="00446E5C" w:rsidRPr="00D56A44" w:rsidRDefault="00446E5C" w:rsidP="000A017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1C09" w:rsidRPr="00D56A44" w:rsidRDefault="00446E5C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 xml:space="preserve">     </w:t>
      </w:r>
      <w:r w:rsidR="00071C09" w:rsidRPr="00D56A44">
        <w:rPr>
          <w:rFonts w:ascii="Times New Roman" w:hAnsi="Times New Roman"/>
          <w:sz w:val="28"/>
          <w:szCs w:val="28"/>
        </w:rPr>
        <w:t xml:space="preserve">Сводный годовой отчет о ходе реализации и об оценке эффективности реализации муниципальных программ подготовлен на основе годовых отчетов по муниципальным программам </w:t>
      </w:r>
      <w:r w:rsidR="007559FE" w:rsidRPr="00D56A44">
        <w:rPr>
          <w:rFonts w:ascii="Times New Roman" w:hAnsi="Times New Roman"/>
          <w:sz w:val="28"/>
          <w:szCs w:val="28"/>
        </w:rPr>
        <w:t>округа</w:t>
      </w:r>
      <w:r w:rsidR="00071C09" w:rsidRPr="00D56A44">
        <w:rPr>
          <w:rFonts w:ascii="Times New Roman" w:hAnsi="Times New Roman"/>
          <w:sz w:val="28"/>
          <w:szCs w:val="28"/>
        </w:rPr>
        <w:t>, предоставленных структурными подразделениями администрации – ответственными исполнителями программ.</w:t>
      </w:r>
    </w:p>
    <w:p w:rsidR="008B6C02" w:rsidRPr="00D56A44" w:rsidRDefault="00446E5C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 xml:space="preserve">Сводный годовой отчет </w:t>
      </w:r>
      <w:r w:rsidR="00A65638" w:rsidRPr="00D56A44">
        <w:rPr>
          <w:rFonts w:ascii="Times New Roman" w:hAnsi="Times New Roman"/>
          <w:sz w:val="28"/>
          <w:szCs w:val="28"/>
        </w:rPr>
        <w:t>сформирован</w:t>
      </w:r>
      <w:r w:rsidR="00071C09" w:rsidRPr="00D56A44">
        <w:rPr>
          <w:rFonts w:ascii="Times New Roman" w:hAnsi="Times New Roman"/>
          <w:sz w:val="28"/>
          <w:szCs w:val="28"/>
        </w:rPr>
        <w:t xml:space="preserve"> в соответствии с </w:t>
      </w:r>
      <w:r w:rsidRPr="00D56A44">
        <w:rPr>
          <w:rFonts w:ascii="Times New Roman" w:hAnsi="Times New Roman"/>
          <w:sz w:val="28"/>
          <w:szCs w:val="28"/>
        </w:rPr>
        <w:t>По</w:t>
      </w:r>
      <w:r w:rsidR="00071C09" w:rsidRPr="00D56A44">
        <w:rPr>
          <w:rFonts w:ascii="Times New Roman" w:hAnsi="Times New Roman"/>
          <w:sz w:val="28"/>
          <w:szCs w:val="28"/>
        </w:rPr>
        <w:t>рядком</w:t>
      </w:r>
      <w:r w:rsidRPr="00D56A44">
        <w:rPr>
          <w:rFonts w:ascii="Times New Roman" w:hAnsi="Times New Roman"/>
          <w:sz w:val="28"/>
          <w:szCs w:val="28"/>
        </w:rPr>
        <w:t xml:space="preserve"> разработки, реализации и оценке эффективности муниципальных программ, утвержденного постановлением администрации Стародубского муниципального </w:t>
      </w:r>
      <w:r w:rsidR="00EF323F" w:rsidRPr="00D56A44">
        <w:rPr>
          <w:rFonts w:ascii="Times New Roman" w:hAnsi="Times New Roman"/>
          <w:sz w:val="28"/>
          <w:szCs w:val="28"/>
        </w:rPr>
        <w:t xml:space="preserve">округа </w:t>
      </w:r>
      <w:r w:rsidRPr="00D56A44">
        <w:rPr>
          <w:rFonts w:ascii="Times New Roman" w:hAnsi="Times New Roman"/>
          <w:sz w:val="28"/>
          <w:szCs w:val="28"/>
        </w:rPr>
        <w:t>№</w:t>
      </w:r>
      <w:r w:rsidR="00EF323F" w:rsidRPr="00D56A44">
        <w:rPr>
          <w:rFonts w:ascii="Times New Roman" w:hAnsi="Times New Roman"/>
          <w:sz w:val="28"/>
          <w:szCs w:val="28"/>
        </w:rPr>
        <w:t xml:space="preserve">85 </w:t>
      </w:r>
      <w:r w:rsidRPr="00D56A44">
        <w:rPr>
          <w:rFonts w:ascii="Times New Roman" w:hAnsi="Times New Roman"/>
          <w:sz w:val="28"/>
          <w:szCs w:val="28"/>
        </w:rPr>
        <w:t xml:space="preserve"> от </w:t>
      </w:r>
      <w:r w:rsidR="00EF323F" w:rsidRPr="00D56A44">
        <w:rPr>
          <w:rFonts w:ascii="Times New Roman" w:hAnsi="Times New Roman"/>
          <w:sz w:val="28"/>
          <w:szCs w:val="28"/>
        </w:rPr>
        <w:t>19</w:t>
      </w:r>
      <w:r w:rsidR="00071C09" w:rsidRPr="00D56A44">
        <w:rPr>
          <w:rFonts w:ascii="Times New Roman" w:hAnsi="Times New Roman"/>
          <w:sz w:val="28"/>
          <w:szCs w:val="28"/>
        </w:rPr>
        <w:t>.</w:t>
      </w:r>
      <w:r w:rsidR="00EF323F" w:rsidRPr="00D56A44">
        <w:rPr>
          <w:rFonts w:ascii="Times New Roman" w:hAnsi="Times New Roman"/>
          <w:sz w:val="28"/>
          <w:szCs w:val="28"/>
        </w:rPr>
        <w:t>08</w:t>
      </w:r>
      <w:r w:rsidR="00071C09" w:rsidRPr="00D56A44">
        <w:rPr>
          <w:rFonts w:ascii="Times New Roman" w:hAnsi="Times New Roman"/>
          <w:sz w:val="28"/>
          <w:szCs w:val="28"/>
        </w:rPr>
        <w:t>.20</w:t>
      </w:r>
      <w:r w:rsidR="00EF323F" w:rsidRPr="00D56A44">
        <w:rPr>
          <w:rFonts w:ascii="Times New Roman" w:hAnsi="Times New Roman"/>
          <w:sz w:val="28"/>
          <w:szCs w:val="28"/>
        </w:rPr>
        <w:t>20</w:t>
      </w:r>
      <w:r w:rsidRPr="00D56A44">
        <w:rPr>
          <w:rFonts w:ascii="Times New Roman" w:hAnsi="Times New Roman"/>
          <w:sz w:val="28"/>
          <w:szCs w:val="28"/>
        </w:rPr>
        <w:t xml:space="preserve"> года</w:t>
      </w:r>
      <w:r w:rsidR="00BD5D10" w:rsidRPr="00D56A44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оценке эффективности муниципальных программ»</w:t>
      </w:r>
      <w:r w:rsidRPr="00D56A44">
        <w:rPr>
          <w:rFonts w:ascii="Times New Roman" w:hAnsi="Times New Roman"/>
          <w:sz w:val="28"/>
          <w:szCs w:val="28"/>
        </w:rPr>
        <w:t>.</w:t>
      </w:r>
    </w:p>
    <w:p w:rsidR="00446E5C" w:rsidRPr="00D56A44" w:rsidRDefault="006D50CF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 xml:space="preserve">В </w:t>
      </w:r>
      <w:r w:rsidR="00EF323F" w:rsidRPr="00D56A44">
        <w:rPr>
          <w:rFonts w:ascii="Times New Roman" w:hAnsi="Times New Roman"/>
          <w:sz w:val="28"/>
          <w:szCs w:val="28"/>
        </w:rPr>
        <w:t>202</w:t>
      </w:r>
      <w:r w:rsidR="00F546D2">
        <w:rPr>
          <w:rFonts w:ascii="Times New Roman" w:hAnsi="Times New Roman"/>
          <w:sz w:val="28"/>
          <w:szCs w:val="28"/>
        </w:rPr>
        <w:t>3</w:t>
      </w:r>
      <w:r w:rsidR="00EF323F" w:rsidRPr="00D56A44">
        <w:rPr>
          <w:rFonts w:ascii="Times New Roman" w:hAnsi="Times New Roman"/>
          <w:sz w:val="28"/>
          <w:szCs w:val="28"/>
        </w:rPr>
        <w:t xml:space="preserve"> году</w:t>
      </w:r>
      <w:r w:rsidRPr="00D56A44">
        <w:rPr>
          <w:rFonts w:ascii="Times New Roman" w:hAnsi="Times New Roman"/>
          <w:sz w:val="28"/>
          <w:szCs w:val="28"/>
        </w:rPr>
        <w:t xml:space="preserve"> осуществлялась реализация </w:t>
      </w:r>
      <w:r w:rsidR="00446E5C" w:rsidRPr="00D56A44">
        <w:rPr>
          <w:rFonts w:ascii="Times New Roman" w:hAnsi="Times New Roman"/>
          <w:sz w:val="28"/>
          <w:szCs w:val="28"/>
        </w:rPr>
        <w:t xml:space="preserve"> </w:t>
      </w:r>
      <w:r w:rsidRPr="00D56A44">
        <w:rPr>
          <w:rFonts w:ascii="Times New Roman" w:hAnsi="Times New Roman"/>
          <w:sz w:val="28"/>
          <w:szCs w:val="28"/>
        </w:rPr>
        <w:t>пяти</w:t>
      </w:r>
      <w:r w:rsidR="00446E5C" w:rsidRPr="00D56A44">
        <w:rPr>
          <w:rFonts w:ascii="Times New Roman" w:hAnsi="Times New Roman"/>
          <w:sz w:val="28"/>
          <w:szCs w:val="28"/>
        </w:rPr>
        <w:t xml:space="preserve"> муниципальных программ</w:t>
      </w:r>
      <w:r w:rsidRPr="00D56A44">
        <w:rPr>
          <w:rFonts w:ascii="Times New Roman" w:hAnsi="Times New Roman"/>
          <w:sz w:val="28"/>
          <w:szCs w:val="28"/>
        </w:rPr>
        <w:t xml:space="preserve"> по отраслевому принципу</w:t>
      </w:r>
      <w:r w:rsidR="00446E5C" w:rsidRPr="00D56A44">
        <w:rPr>
          <w:rFonts w:ascii="Times New Roman" w:hAnsi="Times New Roman"/>
          <w:sz w:val="28"/>
          <w:szCs w:val="28"/>
        </w:rPr>
        <w:t>: «</w:t>
      </w:r>
      <w:r w:rsidR="001323EA">
        <w:rPr>
          <w:rFonts w:ascii="Times New Roman" w:hAnsi="Times New Roman"/>
          <w:sz w:val="28"/>
          <w:szCs w:val="28"/>
        </w:rPr>
        <w:t>Обеспечение р</w:t>
      </w:r>
      <w:r w:rsidR="00446E5C" w:rsidRPr="00D56A44">
        <w:rPr>
          <w:rFonts w:ascii="Times New Roman" w:hAnsi="Times New Roman"/>
          <w:sz w:val="28"/>
          <w:szCs w:val="28"/>
        </w:rPr>
        <w:t>еализаци</w:t>
      </w:r>
      <w:r w:rsidR="001323EA">
        <w:rPr>
          <w:rFonts w:ascii="Times New Roman" w:hAnsi="Times New Roman"/>
          <w:sz w:val="28"/>
          <w:szCs w:val="28"/>
        </w:rPr>
        <w:t>и</w:t>
      </w:r>
      <w:r w:rsidR="00446E5C" w:rsidRPr="00D56A44">
        <w:rPr>
          <w:rFonts w:ascii="Times New Roman" w:hAnsi="Times New Roman"/>
          <w:sz w:val="28"/>
          <w:szCs w:val="28"/>
        </w:rPr>
        <w:t xml:space="preserve"> полномочий администрации Стародубск</w:t>
      </w:r>
      <w:r w:rsidR="00BF2DB1" w:rsidRPr="00D56A44">
        <w:rPr>
          <w:rFonts w:ascii="Times New Roman" w:hAnsi="Times New Roman"/>
          <w:sz w:val="28"/>
          <w:szCs w:val="28"/>
        </w:rPr>
        <w:t xml:space="preserve">ого муниципального  </w:t>
      </w:r>
      <w:r w:rsidR="007559FE" w:rsidRPr="00D56A44">
        <w:rPr>
          <w:rFonts w:ascii="Times New Roman" w:hAnsi="Times New Roman"/>
          <w:sz w:val="28"/>
          <w:szCs w:val="28"/>
        </w:rPr>
        <w:t>округа</w:t>
      </w:r>
      <w:r w:rsidR="00BF2DB1" w:rsidRPr="00D56A44">
        <w:rPr>
          <w:rFonts w:ascii="Times New Roman" w:hAnsi="Times New Roman"/>
          <w:sz w:val="28"/>
          <w:szCs w:val="28"/>
        </w:rPr>
        <w:t xml:space="preserve"> (20</w:t>
      </w:r>
      <w:r w:rsidR="00EF323F" w:rsidRPr="00D56A44">
        <w:rPr>
          <w:rFonts w:ascii="Times New Roman" w:hAnsi="Times New Roman"/>
          <w:sz w:val="28"/>
          <w:szCs w:val="28"/>
        </w:rPr>
        <w:t>2</w:t>
      </w:r>
      <w:r w:rsidR="00F546D2">
        <w:rPr>
          <w:rFonts w:ascii="Times New Roman" w:hAnsi="Times New Roman"/>
          <w:sz w:val="28"/>
          <w:szCs w:val="28"/>
        </w:rPr>
        <w:t>3</w:t>
      </w:r>
      <w:r w:rsidR="00BF2DB1" w:rsidRPr="00D56A44">
        <w:rPr>
          <w:rFonts w:ascii="Times New Roman" w:hAnsi="Times New Roman"/>
          <w:sz w:val="28"/>
          <w:szCs w:val="28"/>
        </w:rPr>
        <w:t>-202</w:t>
      </w:r>
      <w:r w:rsidR="00F546D2">
        <w:rPr>
          <w:rFonts w:ascii="Times New Roman" w:hAnsi="Times New Roman"/>
          <w:sz w:val="28"/>
          <w:szCs w:val="28"/>
        </w:rPr>
        <w:t>5</w:t>
      </w:r>
      <w:r w:rsidR="00446E5C" w:rsidRPr="00D56A44">
        <w:rPr>
          <w:rFonts w:ascii="Times New Roman" w:hAnsi="Times New Roman"/>
          <w:sz w:val="28"/>
          <w:szCs w:val="28"/>
        </w:rPr>
        <w:t xml:space="preserve"> годы)», «Управление муниципальной собственностью Стародубс</w:t>
      </w:r>
      <w:r w:rsidR="004354F8" w:rsidRPr="00D56A44">
        <w:rPr>
          <w:rFonts w:ascii="Times New Roman" w:hAnsi="Times New Roman"/>
          <w:sz w:val="28"/>
          <w:szCs w:val="28"/>
        </w:rPr>
        <w:t>ко</w:t>
      </w:r>
      <w:r w:rsidR="00BF2DB1" w:rsidRPr="00D56A44">
        <w:rPr>
          <w:rFonts w:ascii="Times New Roman" w:hAnsi="Times New Roman"/>
          <w:sz w:val="28"/>
          <w:szCs w:val="28"/>
        </w:rPr>
        <w:t xml:space="preserve">го муниципального </w:t>
      </w:r>
      <w:r w:rsidR="007559FE" w:rsidRPr="00D56A44">
        <w:rPr>
          <w:rFonts w:ascii="Times New Roman" w:hAnsi="Times New Roman"/>
          <w:sz w:val="28"/>
          <w:szCs w:val="28"/>
        </w:rPr>
        <w:t>округ</w:t>
      </w:r>
      <w:r w:rsidR="00BF2DB1" w:rsidRPr="00D56A44">
        <w:rPr>
          <w:rFonts w:ascii="Times New Roman" w:hAnsi="Times New Roman"/>
          <w:sz w:val="28"/>
          <w:szCs w:val="28"/>
        </w:rPr>
        <w:t>а (20</w:t>
      </w:r>
      <w:r w:rsidR="00EF323F" w:rsidRPr="00D56A44">
        <w:rPr>
          <w:rFonts w:ascii="Times New Roman" w:hAnsi="Times New Roman"/>
          <w:sz w:val="28"/>
          <w:szCs w:val="28"/>
        </w:rPr>
        <w:t>2</w:t>
      </w:r>
      <w:r w:rsidR="00F546D2">
        <w:rPr>
          <w:rFonts w:ascii="Times New Roman" w:hAnsi="Times New Roman"/>
          <w:sz w:val="28"/>
          <w:szCs w:val="28"/>
        </w:rPr>
        <w:t>3</w:t>
      </w:r>
      <w:r w:rsidR="00BF2DB1" w:rsidRPr="00D56A44">
        <w:rPr>
          <w:rFonts w:ascii="Times New Roman" w:hAnsi="Times New Roman"/>
          <w:sz w:val="28"/>
          <w:szCs w:val="28"/>
        </w:rPr>
        <w:t>-202</w:t>
      </w:r>
      <w:r w:rsidR="00F546D2">
        <w:rPr>
          <w:rFonts w:ascii="Times New Roman" w:hAnsi="Times New Roman"/>
          <w:sz w:val="28"/>
          <w:szCs w:val="28"/>
        </w:rPr>
        <w:t>5</w:t>
      </w:r>
      <w:r w:rsidR="00446E5C" w:rsidRPr="00D56A44">
        <w:rPr>
          <w:rFonts w:ascii="Times New Roman" w:hAnsi="Times New Roman"/>
          <w:sz w:val="28"/>
          <w:szCs w:val="28"/>
        </w:rPr>
        <w:t xml:space="preserve"> годы)», «Управление муниципальными финансами Стародубско</w:t>
      </w:r>
      <w:r w:rsidR="00BF2DB1" w:rsidRPr="00D56A44">
        <w:rPr>
          <w:rFonts w:ascii="Times New Roman" w:hAnsi="Times New Roman"/>
          <w:sz w:val="28"/>
          <w:szCs w:val="28"/>
        </w:rPr>
        <w:t xml:space="preserve">го муниципального </w:t>
      </w:r>
      <w:r w:rsidR="007559FE" w:rsidRPr="00D56A44">
        <w:rPr>
          <w:rFonts w:ascii="Times New Roman" w:hAnsi="Times New Roman"/>
          <w:sz w:val="28"/>
          <w:szCs w:val="28"/>
        </w:rPr>
        <w:t>округа</w:t>
      </w:r>
      <w:r w:rsidR="00BF2DB1" w:rsidRPr="00D56A44">
        <w:rPr>
          <w:rFonts w:ascii="Times New Roman" w:hAnsi="Times New Roman"/>
          <w:sz w:val="28"/>
          <w:szCs w:val="28"/>
        </w:rPr>
        <w:t xml:space="preserve"> на 20</w:t>
      </w:r>
      <w:r w:rsidR="00EF323F" w:rsidRPr="00D56A44">
        <w:rPr>
          <w:rFonts w:ascii="Times New Roman" w:hAnsi="Times New Roman"/>
          <w:sz w:val="28"/>
          <w:szCs w:val="28"/>
        </w:rPr>
        <w:t>2</w:t>
      </w:r>
      <w:r w:rsidR="00F546D2">
        <w:rPr>
          <w:rFonts w:ascii="Times New Roman" w:hAnsi="Times New Roman"/>
          <w:sz w:val="28"/>
          <w:szCs w:val="28"/>
        </w:rPr>
        <w:t>3</w:t>
      </w:r>
      <w:r w:rsidR="00BF2DB1" w:rsidRPr="00D56A44">
        <w:rPr>
          <w:rFonts w:ascii="Times New Roman" w:hAnsi="Times New Roman"/>
          <w:sz w:val="28"/>
          <w:szCs w:val="28"/>
        </w:rPr>
        <w:t>-202</w:t>
      </w:r>
      <w:r w:rsidR="00F546D2">
        <w:rPr>
          <w:rFonts w:ascii="Times New Roman" w:hAnsi="Times New Roman"/>
          <w:sz w:val="28"/>
          <w:szCs w:val="28"/>
        </w:rPr>
        <w:t>5</w:t>
      </w:r>
      <w:r w:rsidR="001D539E" w:rsidRPr="00D56A44">
        <w:rPr>
          <w:rFonts w:ascii="Times New Roman" w:hAnsi="Times New Roman"/>
          <w:sz w:val="28"/>
          <w:szCs w:val="28"/>
        </w:rPr>
        <w:t xml:space="preserve"> </w:t>
      </w:r>
      <w:r w:rsidR="00446E5C" w:rsidRPr="00D56A44">
        <w:rPr>
          <w:rFonts w:ascii="Times New Roman" w:hAnsi="Times New Roman"/>
          <w:sz w:val="28"/>
          <w:szCs w:val="28"/>
        </w:rPr>
        <w:t xml:space="preserve">годы», </w:t>
      </w:r>
      <w:r w:rsidR="00922FFE" w:rsidRPr="00D56A44">
        <w:rPr>
          <w:rFonts w:ascii="Times New Roman" w:hAnsi="Times New Roman"/>
          <w:sz w:val="28"/>
          <w:szCs w:val="28"/>
        </w:rPr>
        <w:t>Развитие системы образования на территории Стародубского муниципального округа  Брянской области " (202</w:t>
      </w:r>
      <w:r w:rsidR="00F546D2">
        <w:rPr>
          <w:rFonts w:ascii="Times New Roman" w:hAnsi="Times New Roman"/>
          <w:sz w:val="28"/>
          <w:szCs w:val="28"/>
        </w:rPr>
        <w:t>3</w:t>
      </w:r>
      <w:r w:rsidR="00922FFE" w:rsidRPr="00D56A44">
        <w:rPr>
          <w:rFonts w:ascii="Times New Roman" w:hAnsi="Times New Roman"/>
          <w:sz w:val="28"/>
          <w:szCs w:val="28"/>
        </w:rPr>
        <w:t>-202</w:t>
      </w:r>
      <w:r w:rsidR="00F546D2">
        <w:rPr>
          <w:rFonts w:ascii="Times New Roman" w:hAnsi="Times New Roman"/>
          <w:sz w:val="28"/>
          <w:szCs w:val="28"/>
        </w:rPr>
        <w:t>5</w:t>
      </w:r>
      <w:r w:rsidR="00922FFE" w:rsidRPr="00D56A44">
        <w:rPr>
          <w:rFonts w:ascii="Times New Roman" w:hAnsi="Times New Roman"/>
          <w:sz w:val="28"/>
          <w:szCs w:val="28"/>
        </w:rPr>
        <w:t xml:space="preserve"> годы)</w:t>
      </w:r>
      <w:r w:rsidR="00446E5C" w:rsidRPr="00D56A44">
        <w:rPr>
          <w:rFonts w:ascii="Times New Roman" w:hAnsi="Times New Roman"/>
          <w:sz w:val="28"/>
          <w:szCs w:val="28"/>
        </w:rPr>
        <w:t xml:space="preserve">, </w:t>
      </w:r>
      <w:r w:rsidR="00922FFE" w:rsidRPr="00D56A44">
        <w:rPr>
          <w:rFonts w:ascii="Times New Roman" w:hAnsi="Times New Roman"/>
          <w:sz w:val="28"/>
          <w:szCs w:val="28"/>
        </w:rPr>
        <w:t>«Развитие культуры, туризма, молодежной политики и спорта Стародубского муниципального округа (202</w:t>
      </w:r>
      <w:r w:rsidR="00F546D2">
        <w:rPr>
          <w:rFonts w:ascii="Times New Roman" w:hAnsi="Times New Roman"/>
          <w:sz w:val="28"/>
          <w:szCs w:val="28"/>
        </w:rPr>
        <w:t>3</w:t>
      </w:r>
      <w:r w:rsidR="00922FFE" w:rsidRPr="00D56A44">
        <w:rPr>
          <w:rFonts w:ascii="Times New Roman" w:hAnsi="Times New Roman"/>
          <w:sz w:val="28"/>
          <w:szCs w:val="28"/>
        </w:rPr>
        <w:t>-202</w:t>
      </w:r>
      <w:r w:rsidR="00F546D2">
        <w:rPr>
          <w:rFonts w:ascii="Times New Roman" w:hAnsi="Times New Roman"/>
          <w:sz w:val="28"/>
          <w:szCs w:val="28"/>
        </w:rPr>
        <w:t>5</w:t>
      </w:r>
      <w:r w:rsidR="00922FFE" w:rsidRPr="00D56A44">
        <w:rPr>
          <w:rFonts w:ascii="Times New Roman" w:hAnsi="Times New Roman"/>
          <w:sz w:val="28"/>
          <w:szCs w:val="28"/>
        </w:rPr>
        <w:t xml:space="preserve"> годы)».</w:t>
      </w:r>
    </w:p>
    <w:p w:rsidR="008B6C02" w:rsidRPr="00D56A44" w:rsidRDefault="006D50CF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 xml:space="preserve">Реализация комплекса мероприятий муниципальных программ </w:t>
      </w:r>
      <w:r w:rsidR="00EF323F" w:rsidRPr="00D56A44">
        <w:rPr>
          <w:rFonts w:ascii="Times New Roman" w:hAnsi="Times New Roman"/>
          <w:sz w:val="28"/>
          <w:szCs w:val="28"/>
        </w:rPr>
        <w:t xml:space="preserve">была </w:t>
      </w:r>
      <w:r w:rsidRPr="00D56A44">
        <w:rPr>
          <w:rFonts w:ascii="Times New Roman" w:hAnsi="Times New Roman"/>
          <w:sz w:val="28"/>
          <w:szCs w:val="28"/>
        </w:rPr>
        <w:t xml:space="preserve">направлена на достижение приоритетных целей и задач социально-экономического развития Стародубского муниципального </w:t>
      </w:r>
      <w:r w:rsidR="00564929" w:rsidRPr="00D56A44">
        <w:rPr>
          <w:rFonts w:ascii="Times New Roman" w:hAnsi="Times New Roman"/>
          <w:sz w:val="28"/>
          <w:szCs w:val="28"/>
        </w:rPr>
        <w:t>округа</w:t>
      </w:r>
      <w:r w:rsidRPr="00D56A44">
        <w:rPr>
          <w:rFonts w:ascii="Times New Roman" w:hAnsi="Times New Roman"/>
          <w:sz w:val="28"/>
          <w:szCs w:val="28"/>
        </w:rPr>
        <w:t>, а так же учитывая мероприятия государств</w:t>
      </w:r>
      <w:r w:rsidR="00D56A44">
        <w:rPr>
          <w:rFonts w:ascii="Times New Roman" w:hAnsi="Times New Roman"/>
          <w:sz w:val="28"/>
          <w:szCs w:val="28"/>
        </w:rPr>
        <w:t>енных программ Брянской области.</w:t>
      </w:r>
    </w:p>
    <w:p w:rsidR="00F546D2" w:rsidRPr="009C4375" w:rsidRDefault="00F546D2" w:rsidP="00835F67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C4375">
        <w:rPr>
          <w:rFonts w:ascii="Times New Roman" w:hAnsi="Times New Roman"/>
          <w:b/>
          <w:i/>
          <w:sz w:val="28"/>
          <w:szCs w:val="28"/>
        </w:rPr>
        <w:lastRenderedPageBreak/>
        <w:t>Муниципальная программа "Обеспечение реализации полномочий администрации Стародубского муниципального округа Брянской области" (202</w:t>
      </w:r>
      <w:r>
        <w:rPr>
          <w:rFonts w:ascii="Times New Roman" w:hAnsi="Times New Roman"/>
          <w:b/>
          <w:i/>
          <w:sz w:val="28"/>
          <w:szCs w:val="28"/>
        </w:rPr>
        <w:t>3</w:t>
      </w:r>
      <w:r w:rsidRPr="009C4375">
        <w:rPr>
          <w:rFonts w:ascii="Times New Roman" w:hAnsi="Times New Roman"/>
          <w:b/>
          <w:i/>
          <w:sz w:val="28"/>
          <w:szCs w:val="28"/>
        </w:rPr>
        <w:t>-202</w:t>
      </w:r>
      <w:r>
        <w:rPr>
          <w:rFonts w:ascii="Times New Roman" w:hAnsi="Times New Roman"/>
          <w:b/>
          <w:i/>
          <w:sz w:val="28"/>
          <w:szCs w:val="28"/>
        </w:rPr>
        <w:t>5</w:t>
      </w:r>
      <w:r w:rsidRPr="009C4375">
        <w:rPr>
          <w:rFonts w:ascii="Times New Roman" w:hAnsi="Times New Roman"/>
          <w:b/>
          <w:i/>
          <w:sz w:val="28"/>
          <w:szCs w:val="28"/>
        </w:rPr>
        <w:t xml:space="preserve"> годы)</w:t>
      </w:r>
    </w:p>
    <w:p w:rsidR="00F546D2" w:rsidRPr="009C4375" w:rsidRDefault="00F546D2" w:rsidP="00835F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C4375">
        <w:rPr>
          <w:rFonts w:ascii="Times New Roman" w:hAnsi="Times New Roman"/>
          <w:sz w:val="28"/>
          <w:szCs w:val="28"/>
        </w:rPr>
        <w:t>Целью муниципальной программы является формирование устойчивой тенденции социально-экономического развития Стародубского муниципального округа Брянской области, позволяющей в долгосрочной перспективе достичь высокого уровня жизни и создание в дальнейшем благоприятных условий для жизнедеятельности на</w:t>
      </w:r>
      <w:r>
        <w:rPr>
          <w:rFonts w:ascii="Times New Roman" w:hAnsi="Times New Roman"/>
          <w:sz w:val="28"/>
          <w:szCs w:val="28"/>
        </w:rPr>
        <w:t xml:space="preserve">селения; эффективное исполнение </w:t>
      </w:r>
      <w:r w:rsidRPr="009C4375">
        <w:rPr>
          <w:rFonts w:ascii="Times New Roman" w:hAnsi="Times New Roman"/>
          <w:sz w:val="28"/>
          <w:szCs w:val="28"/>
        </w:rPr>
        <w:t>полномочий по решению вопросов местного значения, а также отдельных государственных полномочий Брянской области, переданных в соответст</w:t>
      </w:r>
      <w:r>
        <w:rPr>
          <w:rFonts w:ascii="Times New Roman" w:hAnsi="Times New Roman"/>
          <w:sz w:val="28"/>
          <w:szCs w:val="28"/>
        </w:rPr>
        <w:t>вии с законами Брянской области;</w:t>
      </w:r>
      <w:proofErr w:type="gramEnd"/>
      <w:r>
        <w:rPr>
          <w:rFonts w:ascii="Times New Roman" w:hAnsi="Times New Roman"/>
          <w:sz w:val="28"/>
          <w:szCs w:val="28"/>
        </w:rPr>
        <w:t xml:space="preserve"> проведение политики в сфере безопасности, защиты населения и территории Стародубского муниципального округа от чрезвычайных ситуаций, профилактика правонарушений в округе.</w:t>
      </w:r>
    </w:p>
    <w:p w:rsidR="00F546D2" w:rsidRPr="005B5CF5" w:rsidRDefault="00F546D2" w:rsidP="00835F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 xml:space="preserve">В план реализации муниципальной программы включено </w:t>
      </w:r>
      <w:r>
        <w:rPr>
          <w:rFonts w:ascii="Times New Roman" w:hAnsi="Times New Roman"/>
          <w:sz w:val="28"/>
          <w:szCs w:val="28"/>
        </w:rPr>
        <w:t>5</w:t>
      </w:r>
      <w:r w:rsidR="00D218FD">
        <w:rPr>
          <w:rFonts w:ascii="Times New Roman" w:hAnsi="Times New Roman"/>
          <w:sz w:val="28"/>
          <w:szCs w:val="28"/>
        </w:rPr>
        <w:t>7</w:t>
      </w:r>
      <w:r w:rsidRPr="005B5CF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Pr="005B5CF5">
        <w:rPr>
          <w:rFonts w:ascii="Times New Roman" w:hAnsi="Times New Roman"/>
          <w:sz w:val="28"/>
          <w:szCs w:val="28"/>
        </w:rPr>
        <w:t>, охватывающих все полномочия орган</w:t>
      </w:r>
      <w:r w:rsidR="004C76B4">
        <w:rPr>
          <w:rFonts w:ascii="Times New Roman" w:hAnsi="Times New Roman"/>
          <w:sz w:val="28"/>
          <w:szCs w:val="28"/>
        </w:rPr>
        <w:t>а</w:t>
      </w:r>
      <w:r w:rsidRPr="005B5CF5">
        <w:rPr>
          <w:rFonts w:ascii="Times New Roman" w:hAnsi="Times New Roman"/>
          <w:sz w:val="28"/>
          <w:szCs w:val="28"/>
        </w:rPr>
        <w:t xml:space="preserve"> местного самоуправления. Для оценки эффективности предусмотрено </w:t>
      </w:r>
      <w:r w:rsidRPr="005924B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  <w:r w:rsidRPr="005924BF">
        <w:rPr>
          <w:rFonts w:ascii="Times New Roman" w:hAnsi="Times New Roman"/>
          <w:sz w:val="28"/>
          <w:szCs w:val="28"/>
        </w:rPr>
        <w:t xml:space="preserve"> индикаторов</w:t>
      </w:r>
      <w:r w:rsidRPr="005B5CF5">
        <w:rPr>
          <w:rFonts w:ascii="Times New Roman" w:hAnsi="Times New Roman"/>
          <w:sz w:val="28"/>
          <w:szCs w:val="28"/>
        </w:rPr>
        <w:t xml:space="preserve">. </w:t>
      </w:r>
    </w:p>
    <w:p w:rsidR="00F546D2" w:rsidRDefault="00F546D2" w:rsidP="00835F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реализации   </w:t>
      </w:r>
      <w:r w:rsidR="0027731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униципальной программы Стародубского муниципального округа </w:t>
      </w:r>
      <w:r w:rsidRPr="003526EC">
        <w:rPr>
          <w:rFonts w:ascii="Times New Roman" w:hAnsi="Times New Roman"/>
          <w:sz w:val="28"/>
          <w:szCs w:val="28"/>
        </w:rPr>
        <w:t>"Обеспечение реализации полномочий администрации Стародубского муниципального округа Брянской области" (202</w:t>
      </w:r>
      <w:r>
        <w:rPr>
          <w:rFonts w:ascii="Times New Roman" w:hAnsi="Times New Roman"/>
          <w:sz w:val="28"/>
          <w:szCs w:val="28"/>
        </w:rPr>
        <w:t>3</w:t>
      </w:r>
      <w:r w:rsidRPr="003526E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3526EC">
        <w:rPr>
          <w:rFonts w:ascii="Times New Roman" w:hAnsi="Times New Roman"/>
          <w:sz w:val="28"/>
          <w:szCs w:val="28"/>
        </w:rPr>
        <w:t xml:space="preserve"> годы)</w:t>
      </w:r>
      <w:r>
        <w:rPr>
          <w:rFonts w:ascii="Times New Roman" w:hAnsi="Times New Roman"/>
          <w:sz w:val="28"/>
          <w:szCs w:val="28"/>
        </w:rPr>
        <w:t xml:space="preserve"> в 2023 году произведены расходы на общую сумму 726 038,4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в </w:t>
      </w:r>
      <w:proofErr w:type="spellStart"/>
      <w:r>
        <w:rPr>
          <w:rFonts w:ascii="Times New Roman" w:hAnsi="Times New Roman"/>
          <w:sz w:val="28"/>
          <w:szCs w:val="28"/>
        </w:rPr>
        <w:t>т.ч</w:t>
      </w:r>
      <w:proofErr w:type="spellEnd"/>
      <w:r>
        <w:rPr>
          <w:rFonts w:ascii="Times New Roman" w:hAnsi="Times New Roman"/>
          <w:sz w:val="28"/>
          <w:szCs w:val="28"/>
        </w:rPr>
        <w:t xml:space="preserve">. за счет средств местного бюджета: 267 791,6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., областного бюджета 458 246,8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:rsidR="00F546D2" w:rsidRPr="005B5CF5" w:rsidRDefault="00F546D2" w:rsidP="00835F6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 xml:space="preserve">Муниципальная программа содержит </w:t>
      </w:r>
      <w:r>
        <w:rPr>
          <w:rFonts w:ascii="Times New Roman" w:hAnsi="Times New Roman"/>
          <w:sz w:val="28"/>
          <w:szCs w:val="28"/>
        </w:rPr>
        <w:t>5</w:t>
      </w:r>
      <w:r w:rsidR="00835F67">
        <w:rPr>
          <w:rFonts w:ascii="Times New Roman" w:hAnsi="Times New Roman"/>
          <w:sz w:val="28"/>
          <w:szCs w:val="28"/>
        </w:rPr>
        <w:t>7</w:t>
      </w:r>
      <w:r w:rsidRPr="005B5CF5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й</w:t>
      </w:r>
      <w:r w:rsidRPr="005B5CF5">
        <w:rPr>
          <w:rFonts w:ascii="Times New Roman" w:hAnsi="Times New Roman"/>
          <w:sz w:val="28"/>
          <w:szCs w:val="28"/>
        </w:rPr>
        <w:t>.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</w:t>
      </w:r>
      <w:r w:rsidRPr="00A716CD">
        <w:rPr>
          <w:rFonts w:ascii="Times New Roman" w:hAnsi="Times New Roman"/>
          <w:sz w:val="28"/>
          <w:szCs w:val="28"/>
        </w:rPr>
        <w:t>беспечение деятельности главы исполнительно-распорядительного органа муниципального образования</w:t>
      </w:r>
      <w:r w:rsidRPr="005B5CF5">
        <w:rPr>
          <w:rFonts w:ascii="Times New Roman" w:hAnsi="Times New Roman"/>
          <w:sz w:val="28"/>
          <w:szCs w:val="28"/>
        </w:rPr>
        <w:t xml:space="preserve"> доведены бюджетные ассигнования в сумме </w:t>
      </w:r>
      <w:r>
        <w:rPr>
          <w:rFonts w:ascii="Times New Roman" w:hAnsi="Times New Roman"/>
          <w:sz w:val="28"/>
          <w:szCs w:val="28"/>
        </w:rPr>
        <w:t>1 886,9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исполнение составило 96%. Денежные средства </w:t>
      </w:r>
      <w:r w:rsidR="009A3802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на выплату заработной платы, страховы</w:t>
      </w:r>
      <w:r w:rsidR="009A380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взнос</w:t>
      </w:r>
      <w:r w:rsidR="009A380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и командировочны</w:t>
      </w:r>
      <w:r w:rsidR="009A380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расход</w:t>
      </w:r>
      <w:r w:rsidR="009A3802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.</w:t>
      </w:r>
      <w:r w:rsidRPr="005B5CF5">
        <w:rPr>
          <w:rFonts w:ascii="Times New Roman" w:hAnsi="Times New Roman"/>
          <w:sz w:val="28"/>
          <w:szCs w:val="28"/>
        </w:rPr>
        <w:t xml:space="preserve">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По мероприятию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р</w:t>
      </w:r>
      <w:r w:rsidRPr="00A716CD">
        <w:rPr>
          <w:rFonts w:ascii="Times New Roman" w:hAnsi="Times New Roman"/>
          <w:color w:val="000000"/>
          <w:spacing w:val="-4"/>
          <w:sz w:val="28"/>
          <w:szCs w:val="28"/>
        </w:rPr>
        <w:t>уководство и управления в сфере установленных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функций органов местного самоу</w:t>
      </w:r>
      <w:r w:rsidRPr="00A716CD">
        <w:rPr>
          <w:rFonts w:ascii="Times New Roman" w:hAnsi="Times New Roman"/>
          <w:color w:val="000000"/>
          <w:spacing w:val="-4"/>
          <w:sz w:val="28"/>
          <w:szCs w:val="28"/>
        </w:rPr>
        <w:t>п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р</w:t>
      </w:r>
      <w:r w:rsidRPr="00A716CD">
        <w:rPr>
          <w:rFonts w:ascii="Times New Roman" w:hAnsi="Times New Roman"/>
          <w:color w:val="000000"/>
          <w:spacing w:val="-4"/>
          <w:sz w:val="28"/>
          <w:szCs w:val="28"/>
        </w:rPr>
        <w:t>авления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бюджетные ассигнования доведены 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в сумме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36 372,2 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., </w:t>
      </w:r>
      <w:r w:rsidR="00BF77D7">
        <w:rPr>
          <w:rFonts w:ascii="Times New Roman" w:hAnsi="Times New Roman"/>
          <w:color w:val="000000"/>
          <w:spacing w:val="-4"/>
          <w:sz w:val="28"/>
          <w:szCs w:val="28"/>
        </w:rPr>
        <w:t>кассовое исполнение составило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33 434,8 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тыс. руб.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(91,9%)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</w:p>
    <w:p w:rsidR="00502612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 xml:space="preserve">По мероприятию </w:t>
      </w:r>
      <w:r w:rsidR="00502612">
        <w:rPr>
          <w:rFonts w:ascii="Times New Roman" w:hAnsi="Times New Roman"/>
          <w:sz w:val="28"/>
          <w:szCs w:val="28"/>
        </w:rPr>
        <w:t>о</w:t>
      </w:r>
      <w:r w:rsidRPr="00942C27">
        <w:rPr>
          <w:rFonts w:ascii="Times New Roman" w:hAnsi="Times New Roman"/>
          <w:sz w:val="28"/>
          <w:szCs w:val="28"/>
        </w:rPr>
        <w:t>существление отдельных государственных полномочий РФ по составлению списков  кандидатов в присяжные заседатели федеральных судов общей юрисдикции</w:t>
      </w:r>
      <w:r>
        <w:rPr>
          <w:rFonts w:ascii="Times New Roman" w:hAnsi="Times New Roman"/>
          <w:sz w:val="28"/>
          <w:szCs w:val="28"/>
        </w:rPr>
        <w:t xml:space="preserve"> 2,7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sz w:val="28"/>
          <w:szCs w:val="28"/>
        </w:rPr>
        <w:t xml:space="preserve">., </w:t>
      </w:r>
      <w:r>
        <w:rPr>
          <w:rFonts w:ascii="Times New Roman" w:hAnsi="Times New Roman"/>
          <w:sz w:val="28"/>
          <w:szCs w:val="28"/>
        </w:rPr>
        <w:t>исполнение составило  (100%).</w:t>
      </w:r>
      <w:r w:rsidR="005026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Денежные средства </w:t>
      </w:r>
      <w:r w:rsidR="00502612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на публикацию изменений в  списки присяжных заседателей.</w:t>
      </w:r>
      <w:r w:rsidRPr="005B5CF5">
        <w:rPr>
          <w:rFonts w:ascii="Times New Roman" w:hAnsi="Times New Roman"/>
          <w:sz w:val="28"/>
          <w:szCs w:val="28"/>
        </w:rPr>
        <w:t xml:space="preserve"> </w:t>
      </w:r>
    </w:p>
    <w:p w:rsidR="001323EA" w:rsidRPr="00EE09EE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мероприятию э</w:t>
      </w:r>
      <w:r w:rsidRPr="0098230C">
        <w:rPr>
          <w:rFonts w:ascii="Times New Roman" w:hAnsi="Times New Roman"/>
          <w:color w:val="000000"/>
          <w:spacing w:val="-4"/>
          <w:sz w:val="28"/>
          <w:szCs w:val="28"/>
        </w:rPr>
        <w:t>ксплуатация и содержание имущества, находящегося в муниципальной собственности, арендованного недвижимого имущества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бюджетные ассигнования 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доведены в сумме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6 904,4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тыс. руб., исполнение составило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5 386,8</w:t>
      </w:r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>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(78,01%).</w:t>
      </w:r>
      <w:r w:rsidR="00EE09EE">
        <w:rPr>
          <w:rFonts w:ascii="Times New Roman" w:hAnsi="Times New Roman"/>
          <w:color w:val="000000"/>
          <w:spacing w:val="-4"/>
          <w:sz w:val="28"/>
          <w:szCs w:val="28"/>
        </w:rPr>
        <w:t xml:space="preserve">Денежные средства направлены </w:t>
      </w:r>
      <w:r w:rsidR="00EE09EE" w:rsidRPr="00EE09EE">
        <w:rPr>
          <w:rFonts w:ascii="Times New Roman" w:hAnsi="Times New Roman"/>
          <w:color w:val="000000"/>
          <w:spacing w:val="-4"/>
          <w:sz w:val="28"/>
          <w:szCs w:val="28"/>
        </w:rPr>
        <w:t xml:space="preserve">на </w:t>
      </w:r>
      <w:r w:rsidRPr="00EE09EE">
        <w:rPr>
          <w:rFonts w:ascii="Times New Roman" w:hAnsi="Times New Roman"/>
          <w:sz w:val="28"/>
          <w:szCs w:val="28"/>
        </w:rPr>
        <w:t xml:space="preserve"> </w:t>
      </w:r>
      <w:r w:rsidR="00EE09EE" w:rsidRPr="00EE09EE">
        <w:rPr>
          <w:rFonts w:ascii="Times New Roman" w:hAnsi="Times New Roman"/>
          <w:sz w:val="28"/>
          <w:szCs w:val="28"/>
        </w:rPr>
        <w:t xml:space="preserve">охрану объекта путем </w:t>
      </w:r>
      <w:proofErr w:type="gramStart"/>
      <w:r w:rsidR="00EE09EE" w:rsidRPr="00EE09EE">
        <w:rPr>
          <w:rFonts w:ascii="Times New Roman" w:hAnsi="Times New Roman"/>
          <w:sz w:val="28"/>
          <w:szCs w:val="28"/>
        </w:rPr>
        <w:t>контроля за</w:t>
      </w:r>
      <w:proofErr w:type="gramEnd"/>
      <w:r w:rsidR="00EE09EE" w:rsidRPr="00EE09EE">
        <w:rPr>
          <w:rFonts w:ascii="Times New Roman" w:hAnsi="Times New Roman"/>
          <w:sz w:val="28"/>
          <w:szCs w:val="28"/>
        </w:rPr>
        <w:t xml:space="preserve"> техническими  средствами тревожной сигнализации</w:t>
      </w:r>
      <w:r w:rsidR="00724103">
        <w:rPr>
          <w:rFonts w:ascii="Times New Roman" w:hAnsi="Times New Roman"/>
          <w:sz w:val="28"/>
          <w:szCs w:val="28"/>
        </w:rPr>
        <w:t>,</w:t>
      </w:r>
      <w:r w:rsidR="00724103" w:rsidRPr="00724103">
        <w:t xml:space="preserve"> </w:t>
      </w:r>
      <w:r w:rsidR="00724103">
        <w:rPr>
          <w:rFonts w:ascii="Times New Roman" w:hAnsi="Times New Roman"/>
          <w:sz w:val="28"/>
          <w:szCs w:val="28"/>
        </w:rPr>
        <w:t>т</w:t>
      </w:r>
      <w:r w:rsidR="00724103" w:rsidRPr="00724103">
        <w:rPr>
          <w:rFonts w:ascii="Times New Roman" w:hAnsi="Times New Roman"/>
          <w:sz w:val="28"/>
          <w:szCs w:val="28"/>
        </w:rPr>
        <w:t xml:space="preserve">ехническое и аварийное обслуживание  сети </w:t>
      </w:r>
      <w:proofErr w:type="spellStart"/>
      <w:r w:rsidR="00724103" w:rsidRPr="00724103">
        <w:rPr>
          <w:rFonts w:ascii="Times New Roman" w:hAnsi="Times New Roman"/>
          <w:sz w:val="28"/>
          <w:szCs w:val="28"/>
        </w:rPr>
        <w:t>газопотребления</w:t>
      </w:r>
      <w:proofErr w:type="spellEnd"/>
      <w:r w:rsidR="00724103" w:rsidRPr="00724103">
        <w:rPr>
          <w:rFonts w:ascii="Times New Roman" w:hAnsi="Times New Roman"/>
          <w:sz w:val="28"/>
          <w:szCs w:val="28"/>
        </w:rPr>
        <w:t xml:space="preserve">  и </w:t>
      </w:r>
      <w:proofErr w:type="spellStart"/>
      <w:r w:rsidR="00724103" w:rsidRPr="00724103">
        <w:rPr>
          <w:rFonts w:ascii="Times New Roman" w:hAnsi="Times New Roman"/>
          <w:sz w:val="28"/>
          <w:szCs w:val="28"/>
        </w:rPr>
        <w:t>газоипользующего</w:t>
      </w:r>
      <w:proofErr w:type="spellEnd"/>
      <w:r w:rsidR="00724103" w:rsidRPr="00724103">
        <w:rPr>
          <w:rFonts w:ascii="Times New Roman" w:hAnsi="Times New Roman"/>
          <w:sz w:val="28"/>
          <w:szCs w:val="28"/>
        </w:rPr>
        <w:t xml:space="preserve"> оборудования</w:t>
      </w:r>
      <w:r w:rsidR="005B12CB">
        <w:rPr>
          <w:rFonts w:ascii="Times New Roman" w:hAnsi="Times New Roman"/>
          <w:sz w:val="28"/>
          <w:szCs w:val="28"/>
        </w:rPr>
        <w:t>,</w:t>
      </w:r>
      <w:r w:rsidR="005B12CB" w:rsidRPr="005B12CB">
        <w:t xml:space="preserve"> </w:t>
      </w:r>
      <w:r w:rsidR="005B12CB" w:rsidRPr="005B12CB">
        <w:rPr>
          <w:rFonts w:ascii="Times New Roman" w:hAnsi="Times New Roman"/>
          <w:sz w:val="28"/>
          <w:szCs w:val="28"/>
        </w:rPr>
        <w:t>услуги по обращению с твердыми коммунальными отходами</w:t>
      </w:r>
      <w:r w:rsidR="00B07FAF">
        <w:rPr>
          <w:rFonts w:ascii="Times New Roman" w:hAnsi="Times New Roman"/>
          <w:sz w:val="28"/>
          <w:szCs w:val="28"/>
        </w:rPr>
        <w:t xml:space="preserve"> и оплату коммунальных услуг.</w:t>
      </w:r>
    </w:p>
    <w:p w:rsidR="00EE14C4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B5CF5">
        <w:rPr>
          <w:rFonts w:ascii="Times New Roman" w:hAnsi="Times New Roman"/>
          <w:color w:val="000000"/>
          <w:spacing w:val="-4"/>
          <w:sz w:val="28"/>
          <w:szCs w:val="28"/>
        </w:rPr>
        <w:t xml:space="preserve">По мероприятию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у</w:t>
      </w:r>
      <w:r w:rsidRPr="004501C9">
        <w:rPr>
          <w:rFonts w:ascii="Times New Roman" w:hAnsi="Times New Roman"/>
          <w:color w:val="000000"/>
          <w:spacing w:val="-4"/>
          <w:sz w:val="28"/>
          <w:szCs w:val="28"/>
        </w:rPr>
        <w:t xml:space="preserve">чреждения, обеспечивающие деятельность органов местного самоуправления и муниципальных учреждений </w:t>
      </w:r>
      <w:r w:rsidRPr="005B5CF5">
        <w:rPr>
          <w:rFonts w:ascii="Times New Roman" w:hAnsi="Times New Roman"/>
          <w:sz w:val="28"/>
          <w:szCs w:val="28"/>
        </w:rPr>
        <w:t xml:space="preserve">бюджетные ассигнования доведены в сумме </w:t>
      </w:r>
      <w:r>
        <w:rPr>
          <w:rFonts w:ascii="Times New Roman" w:hAnsi="Times New Roman"/>
          <w:sz w:val="28"/>
          <w:szCs w:val="28"/>
        </w:rPr>
        <w:t xml:space="preserve">120 799,0 </w:t>
      </w:r>
      <w:r w:rsidRPr="005B5CF5">
        <w:rPr>
          <w:rFonts w:ascii="Times New Roman" w:hAnsi="Times New Roman"/>
          <w:sz w:val="28"/>
          <w:szCs w:val="28"/>
        </w:rPr>
        <w:t xml:space="preserve"> тыс. р</w:t>
      </w:r>
      <w:r w:rsidR="00EE14C4">
        <w:rPr>
          <w:rFonts w:ascii="Times New Roman" w:hAnsi="Times New Roman"/>
          <w:sz w:val="28"/>
          <w:szCs w:val="28"/>
        </w:rPr>
        <w:t xml:space="preserve">уб. </w:t>
      </w:r>
      <w:r>
        <w:rPr>
          <w:rFonts w:ascii="Times New Roman" w:hAnsi="Times New Roman"/>
          <w:sz w:val="28"/>
          <w:szCs w:val="28"/>
        </w:rPr>
        <w:t>исполнение по мероприятию составило 111 050,4 тыс.</w:t>
      </w:r>
      <w:r w:rsidR="006655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 91,92%.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r w:rsidR="0005198E">
        <w:rPr>
          <w:rFonts w:ascii="Times New Roman" w:hAnsi="Times New Roman"/>
          <w:sz w:val="28"/>
          <w:szCs w:val="28"/>
        </w:rPr>
        <w:t>Д</w:t>
      </w:r>
      <w:r w:rsidR="00C2273D">
        <w:rPr>
          <w:rFonts w:ascii="Times New Roman" w:hAnsi="Times New Roman"/>
          <w:sz w:val="28"/>
          <w:szCs w:val="28"/>
        </w:rPr>
        <w:t xml:space="preserve">енежные средства направлены на </w:t>
      </w:r>
      <w:r w:rsidR="0066552A">
        <w:rPr>
          <w:rFonts w:ascii="Times New Roman" w:hAnsi="Times New Roman"/>
          <w:sz w:val="28"/>
          <w:szCs w:val="28"/>
        </w:rPr>
        <w:t>оплату труда, уплату страховых взносов, приобретение ГСМ, техническое обслуживание транспортных средств</w:t>
      </w:r>
      <w:r w:rsidR="00FD2962">
        <w:rPr>
          <w:rFonts w:ascii="Times New Roman" w:hAnsi="Times New Roman"/>
          <w:sz w:val="28"/>
          <w:szCs w:val="28"/>
        </w:rPr>
        <w:t xml:space="preserve"> в </w:t>
      </w:r>
      <w:r w:rsidR="00FD2962" w:rsidRPr="00FD2962">
        <w:rPr>
          <w:rFonts w:ascii="Times New Roman" w:hAnsi="Times New Roman"/>
          <w:sz w:val="28"/>
          <w:szCs w:val="28"/>
        </w:rPr>
        <w:t>МКУ "Служб</w:t>
      </w:r>
      <w:r w:rsidR="00FC6091">
        <w:rPr>
          <w:rFonts w:ascii="Times New Roman" w:hAnsi="Times New Roman"/>
          <w:sz w:val="28"/>
          <w:szCs w:val="28"/>
        </w:rPr>
        <w:t>а</w:t>
      </w:r>
      <w:r w:rsidR="00FD2962" w:rsidRPr="00FD2962">
        <w:rPr>
          <w:rFonts w:ascii="Times New Roman" w:hAnsi="Times New Roman"/>
          <w:sz w:val="28"/>
          <w:szCs w:val="28"/>
        </w:rPr>
        <w:t xml:space="preserve"> хозяйственного и транспортного обслуживания"</w:t>
      </w:r>
      <w:r w:rsidR="005C5AF7">
        <w:rPr>
          <w:rFonts w:ascii="Times New Roman" w:hAnsi="Times New Roman"/>
          <w:sz w:val="28"/>
          <w:szCs w:val="28"/>
        </w:rPr>
        <w:t>.</w:t>
      </w:r>
      <w:proofErr w:type="gramEnd"/>
    </w:p>
    <w:p w:rsidR="001F4567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мероприятию</w:t>
      </w:r>
      <w:r w:rsidR="00BB11A1">
        <w:rPr>
          <w:rFonts w:ascii="Times New Roman" w:hAnsi="Times New Roman"/>
          <w:sz w:val="28"/>
          <w:szCs w:val="28"/>
        </w:rPr>
        <w:t xml:space="preserve"> о</w:t>
      </w:r>
      <w:r w:rsidRPr="005D4C7E">
        <w:rPr>
          <w:rFonts w:ascii="Times New Roman" w:hAnsi="Times New Roman"/>
          <w:sz w:val="28"/>
          <w:szCs w:val="28"/>
        </w:rPr>
        <w:t>бслуживание муниципального долга</w:t>
      </w:r>
      <w:r>
        <w:rPr>
          <w:rFonts w:ascii="Times New Roman" w:hAnsi="Times New Roman"/>
          <w:sz w:val="28"/>
          <w:szCs w:val="28"/>
        </w:rPr>
        <w:t xml:space="preserve"> доведены бюджетные ассигнования в сумме 20,97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исполнение составило (100%). </w:t>
      </w:r>
      <w:r w:rsidR="001F4567">
        <w:rPr>
          <w:rFonts w:ascii="Times New Roman" w:hAnsi="Times New Roman"/>
          <w:sz w:val="28"/>
          <w:szCs w:val="28"/>
        </w:rPr>
        <w:t>Денежные средства направлены на оплату процентов по бюджетному кредиту.</w:t>
      </w:r>
    </w:p>
    <w:p w:rsidR="002905F9" w:rsidRDefault="001F4567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46D2">
        <w:rPr>
          <w:rFonts w:ascii="Times New Roman" w:hAnsi="Times New Roman"/>
          <w:sz w:val="28"/>
          <w:szCs w:val="28"/>
        </w:rPr>
        <w:t>По мероприятию е</w:t>
      </w:r>
      <w:r w:rsidR="00F546D2" w:rsidRPr="00D450CB">
        <w:rPr>
          <w:rFonts w:ascii="Times New Roman" w:hAnsi="Times New Roman"/>
          <w:sz w:val="28"/>
          <w:szCs w:val="28"/>
        </w:rPr>
        <w:t>диные дежурно-диспетчерские службы</w:t>
      </w:r>
      <w:r w:rsidR="00F546D2" w:rsidRPr="00087EC7">
        <w:rPr>
          <w:rFonts w:ascii="Times New Roman" w:hAnsi="Times New Roman"/>
          <w:sz w:val="28"/>
          <w:szCs w:val="28"/>
        </w:rPr>
        <w:t xml:space="preserve"> </w:t>
      </w:r>
      <w:r w:rsidR="00F546D2">
        <w:rPr>
          <w:rFonts w:ascii="Times New Roman" w:hAnsi="Times New Roman"/>
          <w:sz w:val="28"/>
          <w:szCs w:val="28"/>
        </w:rPr>
        <w:t xml:space="preserve">доведены бюджетные ассигнования в сумме 3 868,7 </w:t>
      </w:r>
      <w:proofErr w:type="spellStart"/>
      <w:r w:rsidR="00F546D2">
        <w:rPr>
          <w:rFonts w:ascii="Times New Roman" w:hAnsi="Times New Roman"/>
          <w:sz w:val="28"/>
          <w:szCs w:val="28"/>
        </w:rPr>
        <w:t>тыс</w:t>
      </w:r>
      <w:proofErr w:type="gramStart"/>
      <w:r w:rsidR="00F546D2">
        <w:rPr>
          <w:rFonts w:ascii="Times New Roman" w:hAnsi="Times New Roman"/>
          <w:sz w:val="28"/>
          <w:szCs w:val="28"/>
        </w:rPr>
        <w:t>.р</w:t>
      </w:r>
      <w:proofErr w:type="gramEnd"/>
      <w:r w:rsidR="00F546D2">
        <w:rPr>
          <w:rFonts w:ascii="Times New Roman" w:hAnsi="Times New Roman"/>
          <w:sz w:val="28"/>
          <w:szCs w:val="28"/>
        </w:rPr>
        <w:t>уб</w:t>
      </w:r>
      <w:proofErr w:type="spellEnd"/>
      <w:r w:rsidR="00F546D2">
        <w:rPr>
          <w:rFonts w:ascii="Times New Roman" w:hAnsi="Times New Roman"/>
          <w:sz w:val="28"/>
          <w:szCs w:val="28"/>
        </w:rPr>
        <w:t xml:space="preserve">. </w:t>
      </w:r>
      <w:r w:rsidR="00F546D2">
        <w:rPr>
          <w:rFonts w:ascii="Times New Roman" w:hAnsi="Times New Roman"/>
          <w:color w:val="000000"/>
          <w:spacing w:val="-4"/>
          <w:sz w:val="28"/>
          <w:szCs w:val="28"/>
        </w:rPr>
        <w:t>,исполнение составило 3 608,0</w:t>
      </w:r>
      <w:r w:rsidR="008A5C6A" w:rsidRPr="008A5C6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A5C6A">
        <w:rPr>
          <w:rFonts w:ascii="Times New Roman" w:hAnsi="Times New Roman"/>
          <w:sz w:val="28"/>
          <w:szCs w:val="28"/>
        </w:rPr>
        <w:t>тыс.руб</w:t>
      </w:r>
      <w:proofErr w:type="spellEnd"/>
      <w:r w:rsidR="008A5C6A">
        <w:rPr>
          <w:rFonts w:ascii="Times New Roman" w:hAnsi="Times New Roman"/>
          <w:sz w:val="28"/>
          <w:szCs w:val="28"/>
        </w:rPr>
        <w:t xml:space="preserve">. </w:t>
      </w:r>
      <w:r w:rsidR="00F546D2">
        <w:rPr>
          <w:rFonts w:ascii="Times New Roman" w:hAnsi="Times New Roman"/>
          <w:color w:val="000000"/>
          <w:spacing w:val="-4"/>
          <w:sz w:val="28"/>
          <w:szCs w:val="28"/>
        </w:rPr>
        <w:t>(93,26%)</w:t>
      </w:r>
      <w:r w:rsidR="002905F9">
        <w:rPr>
          <w:rFonts w:ascii="Times New Roman" w:hAnsi="Times New Roman"/>
          <w:color w:val="000000"/>
          <w:spacing w:val="-4"/>
          <w:sz w:val="28"/>
          <w:szCs w:val="28"/>
        </w:rPr>
        <w:t>.Денежные средства направлены на оплату труда, уплату страховых взносов и обслуживание системы 112.</w:t>
      </w:r>
    </w:p>
    <w:p w:rsidR="00881651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 мероприятию о</w:t>
      </w:r>
      <w:r w:rsidRPr="00FC5BC1">
        <w:rPr>
          <w:rFonts w:ascii="Times New Roman" w:hAnsi="Times New Roman"/>
          <w:sz w:val="28"/>
          <w:szCs w:val="28"/>
        </w:rPr>
        <w:t xml:space="preserve">беспечение сохранности автомобильных дорог местного значения и условий безопасного движения по ним </w:t>
      </w:r>
      <w:r>
        <w:rPr>
          <w:rFonts w:ascii="Times New Roman" w:hAnsi="Times New Roman"/>
          <w:sz w:val="28"/>
          <w:szCs w:val="28"/>
        </w:rPr>
        <w:t xml:space="preserve">бюджетные ассигнования доведены в сумме 44 047,9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43 038,6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(97,7%) </w:t>
      </w:r>
      <w:r w:rsidR="00881651">
        <w:rPr>
          <w:rFonts w:ascii="Times New Roman" w:hAnsi="Times New Roman"/>
          <w:sz w:val="28"/>
          <w:szCs w:val="28"/>
        </w:rPr>
        <w:t>Денежные средства направлены на оплату зимнего и летнего содержания автомобильных дорог и приобретение дорожных знаков.</w:t>
      </w:r>
    </w:p>
    <w:p w:rsidR="00E25295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>На мероприятие</w:t>
      </w:r>
      <w:r>
        <w:rPr>
          <w:rFonts w:ascii="Times New Roman" w:hAnsi="Times New Roman"/>
          <w:sz w:val="28"/>
          <w:szCs w:val="28"/>
        </w:rPr>
        <w:t xml:space="preserve"> по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5836FA">
        <w:rPr>
          <w:rFonts w:ascii="Times New Roman" w:hAnsi="Times New Roman"/>
          <w:sz w:val="28"/>
          <w:szCs w:val="28"/>
        </w:rPr>
        <w:t>плат</w:t>
      </w:r>
      <w:r>
        <w:rPr>
          <w:rFonts w:ascii="Times New Roman" w:hAnsi="Times New Roman"/>
          <w:sz w:val="28"/>
          <w:szCs w:val="28"/>
        </w:rPr>
        <w:t>е</w:t>
      </w:r>
      <w:r w:rsidRPr="005836FA">
        <w:rPr>
          <w:rFonts w:ascii="Times New Roman" w:hAnsi="Times New Roman"/>
          <w:sz w:val="28"/>
          <w:szCs w:val="28"/>
        </w:rPr>
        <w:t xml:space="preserve">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доведены бюджетные ассигнования в сумме 370,0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223,4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(60,37%). </w:t>
      </w:r>
    </w:p>
    <w:p w:rsidR="00B43C6A" w:rsidRDefault="00E25295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46D2" w:rsidRPr="005B5CF5">
        <w:rPr>
          <w:rFonts w:ascii="Times New Roman" w:hAnsi="Times New Roman"/>
          <w:sz w:val="28"/>
          <w:szCs w:val="28"/>
        </w:rPr>
        <w:t xml:space="preserve">По мероприятию </w:t>
      </w:r>
      <w:proofErr w:type="spellStart"/>
      <w:r w:rsidR="00F546D2">
        <w:rPr>
          <w:rFonts w:ascii="Times New Roman" w:hAnsi="Times New Roman"/>
          <w:sz w:val="28"/>
          <w:szCs w:val="28"/>
        </w:rPr>
        <w:t>с</w:t>
      </w:r>
      <w:r w:rsidR="00F546D2" w:rsidRPr="008D78B2">
        <w:rPr>
          <w:rFonts w:ascii="Times New Roman" w:hAnsi="Times New Roman"/>
          <w:sz w:val="28"/>
          <w:szCs w:val="28"/>
        </w:rPr>
        <w:t>офинансирование</w:t>
      </w:r>
      <w:proofErr w:type="spellEnd"/>
      <w:r w:rsidR="00F546D2" w:rsidRPr="008D78B2">
        <w:rPr>
          <w:rFonts w:ascii="Times New Roman" w:hAnsi="Times New Roman"/>
          <w:sz w:val="28"/>
          <w:szCs w:val="28"/>
        </w:rPr>
        <w:t xml:space="preserve"> объектов капитальных вложений муниципальной собственности</w:t>
      </w:r>
      <w:r w:rsidR="00F546D2" w:rsidRPr="005B5CF5">
        <w:rPr>
          <w:rFonts w:ascii="Times New Roman" w:hAnsi="Times New Roman"/>
          <w:sz w:val="28"/>
          <w:szCs w:val="28"/>
        </w:rPr>
        <w:t xml:space="preserve"> доведены бюджетные ассигнования в сумме </w:t>
      </w:r>
      <w:r w:rsidR="00F546D2">
        <w:rPr>
          <w:rFonts w:ascii="Times New Roman" w:hAnsi="Times New Roman"/>
          <w:sz w:val="28"/>
          <w:szCs w:val="28"/>
        </w:rPr>
        <w:t>6 152,2</w:t>
      </w:r>
      <w:r w:rsidR="00F546D2"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546D2" w:rsidRPr="005B5CF5">
        <w:rPr>
          <w:rFonts w:ascii="Times New Roman" w:hAnsi="Times New Roman"/>
          <w:sz w:val="28"/>
          <w:szCs w:val="28"/>
        </w:rPr>
        <w:t>тыс</w:t>
      </w:r>
      <w:proofErr w:type="gramStart"/>
      <w:r w:rsidR="00F546D2" w:rsidRPr="005B5CF5">
        <w:rPr>
          <w:rFonts w:ascii="Times New Roman" w:hAnsi="Times New Roman"/>
          <w:sz w:val="28"/>
          <w:szCs w:val="28"/>
        </w:rPr>
        <w:t>.р</w:t>
      </w:r>
      <w:proofErr w:type="gramEnd"/>
      <w:r w:rsidR="00F546D2" w:rsidRPr="005B5CF5">
        <w:rPr>
          <w:rFonts w:ascii="Times New Roman" w:hAnsi="Times New Roman"/>
          <w:sz w:val="28"/>
          <w:szCs w:val="28"/>
        </w:rPr>
        <w:t>уб</w:t>
      </w:r>
      <w:proofErr w:type="spellEnd"/>
      <w:r w:rsidR="00F546D2" w:rsidRPr="005B5CF5">
        <w:rPr>
          <w:rFonts w:ascii="Times New Roman" w:hAnsi="Times New Roman"/>
          <w:sz w:val="28"/>
          <w:szCs w:val="28"/>
        </w:rPr>
        <w:t xml:space="preserve">. исполнение составило </w:t>
      </w:r>
      <w:r w:rsidR="00F546D2">
        <w:rPr>
          <w:rFonts w:ascii="Times New Roman" w:hAnsi="Times New Roman"/>
          <w:sz w:val="28"/>
          <w:szCs w:val="28"/>
        </w:rPr>
        <w:t>97,92</w:t>
      </w:r>
      <w:r w:rsidR="00F546D2" w:rsidRPr="005B5CF5">
        <w:rPr>
          <w:rFonts w:ascii="Times New Roman" w:hAnsi="Times New Roman"/>
          <w:sz w:val="28"/>
          <w:szCs w:val="28"/>
        </w:rPr>
        <w:t xml:space="preserve">%. </w:t>
      </w:r>
      <w:r w:rsidR="00F546D2" w:rsidRPr="00E01D91">
        <w:rPr>
          <w:rFonts w:ascii="Times New Roman" w:hAnsi="Times New Roman"/>
          <w:sz w:val="28"/>
          <w:szCs w:val="28"/>
        </w:rPr>
        <w:t>Мероприятие и</w:t>
      </w:r>
      <w:r w:rsidR="00F546D2">
        <w:rPr>
          <w:rFonts w:ascii="Times New Roman" w:hAnsi="Times New Roman"/>
          <w:sz w:val="28"/>
          <w:szCs w:val="28"/>
        </w:rPr>
        <w:t>сполнено не в полном объеме в связи со сложившейся экономией в результате проведения торгов</w:t>
      </w:r>
      <w:r w:rsidR="00F546D2" w:rsidRPr="005B5CF5">
        <w:rPr>
          <w:rFonts w:ascii="Times New Roman" w:hAnsi="Times New Roman"/>
          <w:sz w:val="28"/>
          <w:szCs w:val="28"/>
        </w:rPr>
        <w:t xml:space="preserve">. </w:t>
      </w:r>
      <w:r w:rsidR="00B160EF">
        <w:rPr>
          <w:rFonts w:ascii="Times New Roman" w:hAnsi="Times New Roman"/>
          <w:sz w:val="28"/>
          <w:szCs w:val="28"/>
        </w:rPr>
        <w:t>Денежные средства направлены на с</w:t>
      </w:r>
      <w:r w:rsidR="00B160EF" w:rsidRPr="00B160EF">
        <w:rPr>
          <w:rFonts w:ascii="Times New Roman" w:hAnsi="Times New Roman"/>
          <w:sz w:val="28"/>
          <w:szCs w:val="28"/>
        </w:rPr>
        <w:t xml:space="preserve">троительство водонапорной башни в </w:t>
      </w:r>
      <w:proofErr w:type="spellStart"/>
      <w:r w:rsidR="00B160EF" w:rsidRPr="00B160EF">
        <w:rPr>
          <w:rFonts w:ascii="Times New Roman" w:hAnsi="Times New Roman"/>
          <w:sz w:val="28"/>
          <w:szCs w:val="28"/>
        </w:rPr>
        <w:t>н.п</w:t>
      </w:r>
      <w:proofErr w:type="spellEnd"/>
      <w:r w:rsidR="00B160EF" w:rsidRPr="00B160EF">
        <w:rPr>
          <w:rFonts w:ascii="Times New Roman" w:hAnsi="Times New Roman"/>
          <w:sz w:val="28"/>
          <w:szCs w:val="28"/>
        </w:rPr>
        <w:t>. Новое Село Стародубского района Брянской области</w:t>
      </w:r>
      <w:r w:rsidR="00B160EF">
        <w:rPr>
          <w:rFonts w:ascii="Times New Roman" w:hAnsi="Times New Roman"/>
          <w:sz w:val="28"/>
          <w:szCs w:val="28"/>
        </w:rPr>
        <w:t xml:space="preserve"> и р</w:t>
      </w:r>
      <w:r w:rsidR="00B160EF" w:rsidRPr="00B160EF">
        <w:rPr>
          <w:rFonts w:ascii="Times New Roman" w:hAnsi="Times New Roman"/>
          <w:sz w:val="28"/>
          <w:szCs w:val="28"/>
        </w:rPr>
        <w:t>еконструкци</w:t>
      </w:r>
      <w:r w:rsidR="00AD3AE9">
        <w:rPr>
          <w:rFonts w:ascii="Times New Roman" w:hAnsi="Times New Roman"/>
          <w:sz w:val="28"/>
          <w:szCs w:val="28"/>
        </w:rPr>
        <w:t>ю</w:t>
      </w:r>
      <w:r w:rsidR="00B160EF" w:rsidRPr="00B160EF">
        <w:rPr>
          <w:rFonts w:ascii="Times New Roman" w:hAnsi="Times New Roman"/>
          <w:sz w:val="28"/>
          <w:szCs w:val="28"/>
        </w:rPr>
        <w:t xml:space="preserve"> сетей водоснабжения в </w:t>
      </w:r>
      <w:proofErr w:type="spellStart"/>
      <w:r w:rsidR="00B160EF" w:rsidRPr="00B160EF">
        <w:rPr>
          <w:rFonts w:ascii="Times New Roman" w:hAnsi="Times New Roman"/>
          <w:sz w:val="28"/>
          <w:szCs w:val="28"/>
        </w:rPr>
        <w:t>н.п</w:t>
      </w:r>
      <w:proofErr w:type="spellEnd"/>
      <w:r w:rsidR="00B160EF" w:rsidRPr="00B160E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B160EF" w:rsidRPr="00B160EF">
        <w:rPr>
          <w:rFonts w:ascii="Times New Roman" w:hAnsi="Times New Roman"/>
          <w:sz w:val="28"/>
          <w:szCs w:val="28"/>
        </w:rPr>
        <w:t>Мишковка</w:t>
      </w:r>
      <w:proofErr w:type="spellEnd"/>
      <w:r w:rsidR="00B160EF" w:rsidRPr="00B160EF">
        <w:rPr>
          <w:rFonts w:ascii="Times New Roman" w:hAnsi="Times New Roman"/>
          <w:sz w:val="28"/>
          <w:szCs w:val="28"/>
        </w:rPr>
        <w:t xml:space="preserve"> Стародубского района Брянской области.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>По мероприятию</w:t>
      </w:r>
      <w:r w:rsidRPr="008D78B2">
        <w:rPr>
          <w:rFonts w:ascii="Times New Roman" w:hAnsi="Times New Roman"/>
          <w:sz w:val="28"/>
          <w:szCs w:val="28"/>
        </w:rPr>
        <w:t xml:space="preserve"> в сфере коммунального хозяйства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 xml:space="preserve">доведены бюджетные ассигнования в сумме </w:t>
      </w:r>
      <w:r>
        <w:rPr>
          <w:rFonts w:ascii="Times New Roman" w:hAnsi="Times New Roman"/>
          <w:sz w:val="28"/>
          <w:szCs w:val="28"/>
        </w:rPr>
        <w:t xml:space="preserve">2 867,1 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 xml:space="preserve">исполнение составило </w:t>
      </w:r>
      <w:r>
        <w:rPr>
          <w:rFonts w:ascii="Times New Roman" w:hAnsi="Times New Roman"/>
          <w:sz w:val="28"/>
          <w:szCs w:val="28"/>
        </w:rPr>
        <w:t>2 481,5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тыс.руб</w:t>
      </w:r>
      <w:proofErr w:type="spellEnd"/>
      <w:r w:rsidRPr="005B5CF5">
        <w:rPr>
          <w:rFonts w:ascii="Times New Roman" w:hAnsi="Times New Roman"/>
          <w:sz w:val="28"/>
          <w:szCs w:val="28"/>
        </w:rPr>
        <w:t>.</w:t>
      </w:r>
      <w:r w:rsidR="0021419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(86,55%)</w:t>
      </w:r>
      <w:r w:rsidRPr="005B5CF5">
        <w:rPr>
          <w:rFonts w:ascii="Times New Roman" w:hAnsi="Times New Roman"/>
          <w:sz w:val="28"/>
          <w:szCs w:val="28"/>
        </w:rPr>
        <w:t>.</w:t>
      </w:r>
      <w:r w:rsidR="00D02077">
        <w:rPr>
          <w:rFonts w:ascii="Times New Roman" w:hAnsi="Times New Roman"/>
          <w:sz w:val="28"/>
          <w:szCs w:val="28"/>
        </w:rPr>
        <w:t xml:space="preserve">Денежные средства направлены на </w:t>
      </w:r>
      <w:r w:rsidR="004822AC">
        <w:rPr>
          <w:rFonts w:ascii="Times New Roman" w:hAnsi="Times New Roman"/>
          <w:sz w:val="28"/>
          <w:szCs w:val="28"/>
        </w:rPr>
        <w:t>выполнение инженерно-изыскательских работ по объектам водоснабжения</w:t>
      </w:r>
      <w:r w:rsidR="00527BD2">
        <w:rPr>
          <w:rFonts w:ascii="Times New Roman" w:hAnsi="Times New Roman"/>
          <w:sz w:val="28"/>
          <w:szCs w:val="28"/>
        </w:rPr>
        <w:t xml:space="preserve"> и у</w:t>
      </w:r>
      <w:r w:rsidR="00527BD2" w:rsidRPr="00527BD2">
        <w:rPr>
          <w:rFonts w:ascii="Times New Roman" w:hAnsi="Times New Roman"/>
          <w:sz w:val="28"/>
          <w:szCs w:val="28"/>
        </w:rPr>
        <w:t>странение порыв</w:t>
      </w:r>
      <w:r w:rsidR="00527BD2">
        <w:rPr>
          <w:rFonts w:ascii="Times New Roman" w:hAnsi="Times New Roman"/>
          <w:sz w:val="28"/>
          <w:szCs w:val="28"/>
        </w:rPr>
        <w:t>ов</w:t>
      </w:r>
      <w:r w:rsidR="00527BD2" w:rsidRPr="00527BD2">
        <w:rPr>
          <w:rFonts w:ascii="Times New Roman" w:hAnsi="Times New Roman"/>
          <w:sz w:val="28"/>
          <w:szCs w:val="28"/>
        </w:rPr>
        <w:t xml:space="preserve"> водопроводн</w:t>
      </w:r>
      <w:r w:rsidR="00527BD2">
        <w:rPr>
          <w:rFonts w:ascii="Times New Roman" w:hAnsi="Times New Roman"/>
          <w:sz w:val="28"/>
          <w:szCs w:val="28"/>
        </w:rPr>
        <w:t>ых</w:t>
      </w:r>
      <w:r w:rsidR="00527BD2" w:rsidRPr="00527BD2">
        <w:rPr>
          <w:rFonts w:ascii="Times New Roman" w:hAnsi="Times New Roman"/>
          <w:sz w:val="28"/>
          <w:szCs w:val="28"/>
        </w:rPr>
        <w:t xml:space="preserve"> сет</w:t>
      </w:r>
      <w:r w:rsidR="00527BD2">
        <w:rPr>
          <w:rFonts w:ascii="Times New Roman" w:hAnsi="Times New Roman"/>
          <w:sz w:val="28"/>
          <w:szCs w:val="28"/>
        </w:rPr>
        <w:t>ей.</w:t>
      </w:r>
    </w:p>
    <w:p w:rsidR="000859B1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 xml:space="preserve">По мероприятию </w:t>
      </w:r>
      <w:r>
        <w:rPr>
          <w:rFonts w:ascii="Times New Roman" w:hAnsi="Times New Roman"/>
          <w:sz w:val="28"/>
          <w:szCs w:val="28"/>
        </w:rPr>
        <w:t>о</w:t>
      </w:r>
      <w:r w:rsidRPr="00810DE1">
        <w:rPr>
          <w:rFonts w:ascii="Times New Roman" w:hAnsi="Times New Roman"/>
          <w:sz w:val="28"/>
          <w:szCs w:val="28"/>
        </w:rPr>
        <w:t>рганизация и обеспечение освещения улиц</w:t>
      </w:r>
      <w:r w:rsidRPr="005B5CF5">
        <w:rPr>
          <w:rFonts w:ascii="Times New Roman" w:hAnsi="Times New Roman"/>
          <w:sz w:val="28"/>
          <w:szCs w:val="28"/>
        </w:rPr>
        <w:t xml:space="preserve"> бюджетные ассигнования составляют </w:t>
      </w:r>
      <w:r>
        <w:rPr>
          <w:rFonts w:ascii="Times New Roman" w:hAnsi="Times New Roman"/>
          <w:sz w:val="28"/>
          <w:szCs w:val="28"/>
        </w:rPr>
        <w:t>8 907,9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</w:t>
      </w:r>
      <w:proofErr w:type="gramStart"/>
      <w:r w:rsidRPr="005B5CF5">
        <w:rPr>
          <w:rFonts w:ascii="Times New Roman" w:hAnsi="Times New Roman"/>
          <w:sz w:val="28"/>
          <w:szCs w:val="28"/>
        </w:rPr>
        <w:t>.р</w:t>
      </w:r>
      <w:proofErr w:type="gramEnd"/>
      <w:r w:rsidRPr="005B5CF5">
        <w:rPr>
          <w:rFonts w:ascii="Times New Roman" w:hAnsi="Times New Roman"/>
          <w:sz w:val="28"/>
          <w:szCs w:val="28"/>
        </w:rPr>
        <w:t>уб</w:t>
      </w:r>
      <w:proofErr w:type="spellEnd"/>
      <w:r w:rsidRPr="005B5CF5">
        <w:rPr>
          <w:rFonts w:ascii="Times New Roman" w:hAnsi="Times New Roman"/>
          <w:sz w:val="28"/>
          <w:szCs w:val="28"/>
        </w:rPr>
        <w:t xml:space="preserve">. исполнение составило </w:t>
      </w:r>
      <w:r>
        <w:rPr>
          <w:rFonts w:ascii="Times New Roman" w:hAnsi="Times New Roman"/>
          <w:sz w:val="28"/>
          <w:szCs w:val="28"/>
        </w:rPr>
        <w:t>8 135,6</w:t>
      </w:r>
      <w:r w:rsidRPr="006B402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 (91,33%)</w:t>
      </w:r>
      <w:r w:rsidRPr="005B5CF5">
        <w:rPr>
          <w:rFonts w:ascii="Times New Roman" w:hAnsi="Times New Roman"/>
          <w:sz w:val="28"/>
          <w:szCs w:val="28"/>
        </w:rPr>
        <w:t>.</w:t>
      </w:r>
      <w:r w:rsidRPr="00C45116">
        <w:rPr>
          <w:rFonts w:ascii="Times New Roman" w:hAnsi="Times New Roman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 xml:space="preserve">Денежные средства </w:t>
      </w:r>
      <w:r w:rsidR="001B3C59">
        <w:rPr>
          <w:rFonts w:ascii="Times New Roman" w:hAnsi="Times New Roman"/>
          <w:sz w:val="28"/>
          <w:szCs w:val="28"/>
        </w:rPr>
        <w:t xml:space="preserve">направлены </w:t>
      </w:r>
      <w:r w:rsidR="00225774">
        <w:rPr>
          <w:rFonts w:ascii="Times New Roman" w:hAnsi="Times New Roman"/>
          <w:sz w:val="28"/>
          <w:szCs w:val="28"/>
        </w:rPr>
        <w:t>на оплату</w:t>
      </w:r>
      <w:r w:rsidR="001B3C5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электрической энергии</w:t>
      </w:r>
      <w:r w:rsidR="001B3C59">
        <w:rPr>
          <w:rFonts w:ascii="Times New Roman" w:hAnsi="Times New Roman"/>
          <w:sz w:val="28"/>
          <w:szCs w:val="28"/>
        </w:rPr>
        <w:t>,</w:t>
      </w:r>
      <w:r w:rsidR="003236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техническое обслуживание уличного освещения </w:t>
      </w:r>
      <w:r w:rsidR="001B3C59">
        <w:rPr>
          <w:rFonts w:ascii="Times New Roman" w:hAnsi="Times New Roman"/>
          <w:sz w:val="28"/>
          <w:szCs w:val="28"/>
        </w:rPr>
        <w:t>и приобретение электрических ламп</w:t>
      </w:r>
      <w:r>
        <w:rPr>
          <w:rFonts w:ascii="Times New Roman" w:hAnsi="Times New Roman"/>
          <w:sz w:val="28"/>
          <w:szCs w:val="28"/>
        </w:rPr>
        <w:t>.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555E4">
        <w:rPr>
          <w:rFonts w:ascii="Times New Roman" w:hAnsi="Times New Roman"/>
          <w:sz w:val="28"/>
          <w:szCs w:val="28"/>
        </w:rPr>
        <w:t>На мероприятие по благоустройству выделены бюджетные ассигнования в сумме</w:t>
      </w:r>
      <w:r>
        <w:rPr>
          <w:rFonts w:ascii="Times New Roman" w:hAnsi="Times New Roman"/>
          <w:sz w:val="28"/>
          <w:szCs w:val="28"/>
        </w:rPr>
        <w:t xml:space="preserve"> 15 003,9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 w:rsidR="00C2281B">
        <w:rPr>
          <w:rFonts w:ascii="Times New Roman" w:hAnsi="Times New Roman"/>
          <w:sz w:val="28"/>
          <w:szCs w:val="28"/>
        </w:rPr>
        <w:t xml:space="preserve">кассовое </w:t>
      </w:r>
      <w:r>
        <w:rPr>
          <w:rFonts w:ascii="Times New Roman" w:hAnsi="Times New Roman"/>
          <w:sz w:val="28"/>
          <w:szCs w:val="28"/>
        </w:rPr>
        <w:t xml:space="preserve">исполнение составило </w:t>
      </w:r>
      <w:r>
        <w:rPr>
          <w:rFonts w:ascii="Times New Roman" w:hAnsi="Times New Roman"/>
          <w:sz w:val="28"/>
          <w:szCs w:val="28"/>
        </w:rPr>
        <w:lastRenderedPageBreak/>
        <w:t xml:space="preserve">12 055,8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.(80,35%). </w:t>
      </w:r>
      <w:r w:rsidR="00C2281B">
        <w:rPr>
          <w:rFonts w:ascii="Times New Roman" w:hAnsi="Times New Roman"/>
          <w:sz w:val="28"/>
          <w:szCs w:val="28"/>
        </w:rPr>
        <w:t>Д</w:t>
      </w:r>
      <w:r w:rsidR="002E5D63">
        <w:rPr>
          <w:rFonts w:ascii="Times New Roman" w:hAnsi="Times New Roman"/>
          <w:sz w:val="28"/>
          <w:szCs w:val="28"/>
        </w:rPr>
        <w:t>енежные средства направлены</w:t>
      </w:r>
      <w:r w:rsidR="00E7121E">
        <w:rPr>
          <w:rFonts w:ascii="Times New Roman" w:hAnsi="Times New Roman"/>
          <w:sz w:val="28"/>
          <w:szCs w:val="28"/>
        </w:rPr>
        <w:t xml:space="preserve"> на</w:t>
      </w:r>
      <w:r w:rsidR="002E5D63">
        <w:rPr>
          <w:rFonts w:ascii="Times New Roman" w:hAnsi="Times New Roman"/>
          <w:sz w:val="28"/>
          <w:szCs w:val="28"/>
        </w:rPr>
        <w:t xml:space="preserve"> оплату р</w:t>
      </w:r>
      <w:r w:rsidR="002E5D63" w:rsidRPr="002E5D63">
        <w:rPr>
          <w:rFonts w:ascii="Times New Roman" w:hAnsi="Times New Roman"/>
          <w:sz w:val="28"/>
          <w:szCs w:val="28"/>
        </w:rPr>
        <w:t>абот с деревьями, кустарниками</w:t>
      </w:r>
      <w:r w:rsidR="002E5D63">
        <w:rPr>
          <w:rFonts w:ascii="Times New Roman" w:hAnsi="Times New Roman"/>
          <w:sz w:val="28"/>
          <w:szCs w:val="28"/>
        </w:rPr>
        <w:t xml:space="preserve">, </w:t>
      </w:r>
      <w:r w:rsidR="002E5D63" w:rsidRPr="002E5D63">
        <w:rPr>
          <w:rFonts w:ascii="Times New Roman" w:hAnsi="Times New Roman"/>
          <w:sz w:val="28"/>
          <w:szCs w:val="28"/>
        </w:rPr>
        <w:t>цветочными клумбами</w:t>
      </w:r>
      <w:r w:rsidR="002E5D63">
        <w:rPr>
          <w:rFonts w:ascii="Times New Roman" w:hAnsi="Times New Roman"/>
          <w:sz w:val="28"/>
          <w:szCs w:val="28"/>
        </w:rPr>
        <w:t>,</w:t>
      </w:r>
      <w:r w:rsidR="00E7121E">
        <w:rPr>
          <w:rFonts w:ascii="Times New Roman" w:hAnsi="Times New Roman"/>
          <w:sz w:val="28"/>
          <w:szCs w:val="28"/>
        </w:rPr>
        <w:t xml:space="preserve"> </w:t>
      </w:r>
      <w:r w:rsidR="002E5D63">
        <w:rPr>
          <w:rFonts w:ascii="Times New Roman" w:hAnsi="Times New Roman"/>
          <w:sz w:val="28"/>
          <w:szCs w:val="28"/>
        </w:rPr>
        <w:t>у</w:t>
      </w:r>
      <w:r w:rsidR="002E5D63" w:rsidRPr="002E5D63">
        <w:rPr>
          <w:rFonts w:ascii="Times New Roman" w:hAnsi="Times New Roman"/>
          <w:sz w:val="28"/>
          <w:szCs w:val="28"/>
        </w:rPr>
        <w:t>ход</w:t>
      </w:r>
      <w:r w:rsidR="002E5D63">
        <w:rPr>
          <w:rFonts w:ascii="Times New Roman" w:hAnsi="Times New Roman"/>
          <w:sz w:val="28"/>
          <w:szCs w:val="28"/>
        </w:rPr>
        <w:t>ом</w:t>
      </w:r>
      <w:r w:rsidR="002E5D63" w:rsidRPr="002E5D63">
        <w:rPr>
          <w:rFonts w:ascii="Times New Roman" w:hAnsi="Times New Roman"/>
          <w:sz w:val="28"/>
          <w:szCs w:val="28"/>
        </w:rPr>
        <w:t xml:space="preserve"> за зеленой частью придорожной полосы</w:t>
      </w:r>
      <w:r w:rsidR="00E7121E">
        <w:rPr>
          <w:rFonts w:ascii="Times New Roman" w:hAnsi="Times New Roman"/>
          <w:sz w:val="28"/>
          <w:szCs w:val="28"/>
        </w:rPr>
        <w:t>,</w:t>
      </w:r>
      <w:r w:rsidR="001D3C5C">
        <w:rPr>
          <w:rFonts w:ascii="Times New Roman" w:hAnsi="Times New Roman"/>
          <w:sz w:val="28"/>
          <w:szCs w:val="28"/>
        </w:rPr>
        <w:t xml:space="preserve"> скашивание сорной растительности на территории округа и</w:t>
      </w:r>
      <w:r w:rsidR="00602B05">
        <w:rPr>
          <w:rFonts w:ascii="Times New Roman" w:hAnsi="Times New Roman"/>
          <w:sz w:val="28"/>
          <w:szCs w:val="28"/>
        </w:rPr>
        <w:t xml:space="preserve"> проведение проверки сметной стоимости и строительного контроля по объектам благоустройства</w:t>
      </w:r>
      <w:r w:rsidR="001D3C5C">
        <w:rPr>
          <w:rFonts w:ascii="Times New Roman" w:hAnsi="Times New Roman"/>
          <w:sz w:val="28"/>
          <w:szCs w:val="28"/>
        </w:rPr>
        <w:t>.</w:t>
      </w:r>
    </w:p>
    <w:p w:rsidR="009E4E22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мероприятие по о</w:t>
      </w:r>
      <w:r w:rsidRPr="0009770F">
        <w:rPr>
          <w:rFonts w:ascii="Times New Roman" w:hAnsi="Times New Roman"/>
          <w:sz w:val="28"/>
          <w:szCs w:val="28"/>
        </w:rPr>
        <w:t>беспечени</w:t>
      </w:r>
      <w:r>
        <w:rPr>
          <w:rFonts w:ascii="Times New Roman" w:hAnsi="Times New Roman"/>
          <w:sz w:val="28"/>
          <w:szCs w:val="28"/>
        </w:rPr>
        <w:t>ю</w:t>
      </w:r>
      <w:r w:rsidRPr="0009770F">
        <w:rPr>
          <w:rFonts w:ascii="Times New Roman" w:hAnsi="Times New Roman"/>
          <w:sz w:val="28"/>
          <w:szCs w:val="28"/>
        </w:rPr>
        <w:t xml:space="preserve"> сохранности жилых помещений,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70F">
        <w:rPr>
          <w:rFonts w:ascii="Times New Roman" w:hAnsi="Times New Roman"/>
          <w:sz w:val="28"/>
          <w:szCs w:val="28"/>
        </w:rPr>
        <w:t>закрепленных за детьми-сиротами и детьми,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770F">
        <w:rPr>
          <w:rFonts w:ascii="Times New Roman" w:hAnsi="Times New Roman"/>
          <w:sz w:val="28"/>
          <w:szCs w:val="28"/>
        </w:rPr>
        <w:t>оставшимися без попечения родителей</w:t>
      </w:r>
      <w:r>
        <w:rPr>
          <w:rFonts w:ascii="Times New Roman" w:hAnsi="Times New Roman"/>
          <w:sz w:val="28"/>
          <w:szCs w:val="28"/>
        </w:rPr>
        <w:t xml:space="preserve"> исполнение составило 110,8,0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 (75,99%).</w:t>
      </w:r>
      <w:r w:rsidRPr="0009770F">
        <w:rPr>
          <w:rFonts w:ascii="Times New Roman" w:hAnsi="Times New Roman"/>
          <w:sz w:val="28"/>
          <w:szCs w:val="28"/>
        </w:rPr>
        <w:t xml:space="preserve"> </w:t>
      </w:r>
      <w:r w:rsidR="003473B6">
        <w:rPr>
          <w:rFonts w:ascii="Times New Roman" w:hAnsi="Times New Roman"/>
          <w:sz w:val="28"/>
          <w:szCs w:val="28"/>
        </w:rPr>
        <w:t xml:space="preserve">Денежные средства направлены на оплату </w:t>
      </w:r>
      <w:r w:rsidR="003473B6" w:rsidRPr="003473B6">
        <w:rPr>
          <w:rFonts w:ascii="Times New Roman" w:hAnsi="Times New Roman"/>
          <w:sz w:val="28"/>
          <w:szCs w:val="28"/>
        </w:rPr>
        <w:t>коммунальных услуг детям-сиротам</w:t>
      </w:r>
      <w:r w:rsidR="003473B6">
        <w:rPr>
          <w:rFonts w:ascii="Times New Roman" w:hAnsi="Times New Roman"/>
          <w:sz w:val="28"/>
          <w:szCs w:val="28"/>
        </w:rPr>
        <w:t>.</w:t>
      </w:r>
      <w:r w:rsidR="003473B6" w:rsidRPr="003473B6">
        <w:rPr>
          <w:rFonts w:ascii="Times New Roman" w:hAnsi="Times New Roman"/>
          <w:sz w:val="28"/>
          <w:szCs w:val="28"/>
        </w:rPr>
        <w:t xml:space="preserve">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мероприятию о</w:t>
      </w:r>
      <w:r w:rsidRPr="00926912">
        <w:rPr>
          <w:rFonts w:ascii="Times New Roman" w:hAnsi="Times New Roman"/>
          <w:sz w:val="28"/>
          <w:szCs w:val="28"/>
        </w:rPr>
        <w:t>беспечение предоставления жилых помещений детям-сиротам и детям,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912">
        <w:rPr>
          <w:rFonts w:ascii="Times New Roman" w:hAnsi="Times New Roman"/>
          <w:sz w:val="28"/>
          <w:szCs w:val="28"/>
        </w:rPr>
        <w:t>оставшимся без попечения родителей,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912">
        <w:rPr>
          <w:rFonts w:ascii="Times New Roman" w:hAnsi="Times New Roman"/>
          <w:sz w:val="28"/>
          <w:szCs w:val="28"/>
        </w:rPr>
        <w:t>лицам из их числа по договорам найма специализированных жилых помещений</w:t>
      </w:r>
      <w:r>
        <w:rPr>
          <w:rFonts w:ascii="Times New Roman" w:hAnsi="Times New Roman"/>
          <w:sz w:val="28"/>
          <w:szCs w:val="28"/>
        </w:rPr>
        <w:t xml:space="preserve"> доведены бюджетные ассигнования в сумме 70 605,3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(100%).Денежные средства </w:t>
      </w:r>
      <w:r w:rsidR="0015062A">
        <w:rPr>
          <w:rFonts w:ascii="Times New Roman" w:hAnsi="Times New Roman"/>
          <w:sz w:val="28"/>
          <w:szCs w:val="28"/>
        </w:rPr>
        <w:t>направлены</w:t>
      </w:r>
      <w:r>
        <w:rPr>
          <w:rFonts w:ascii="Times New Roman" w:hAnsi="Times New Roman"/>
          <w:sz w:val="28"/>
          <w:szCs w:val="28"/>
        </w:rPr>
        <w:t xml:space="preserve"> на приобретение квартир в кол-ве 25 шт. и выдачу сертификатов на приобретение квартир в количестве 6 шт.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>По мероприятию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</w:t>
      </w:r>
      <w:proofErr w:type="gramStart"/>
      <w:r w:rsidRPr="005B5CF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B5CF5">
        <w:rPr>
          <w:rFonts w:ascii="Times New Roman" w:hAnsi="Times New Roman"/>
          <w:sz w:val="28"/>
          <w:szCs w:val="28"/>
        </w:rPr>
        <w:t>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приемного родителя</w:t>
      </w:r>
      <w:proofErr w:type="gramStart"/>
      <w:r w:rsidRPr="005B5CF5">
        <w:rPr>
          <w:rFonts w:ascii="Times New Roman" w:hAnsi="Times New Roman"/>
          <w:sz w:val="28"/>
          <w:szCs w:val="28"/>
        </w:rPr>
        <w:t>)а</w:t>
      </w:r>
      <w:proofErr w:type="gramEnd"/>
      <w:r w:rsidRPr="005B5CF5">
        <w:rPr>
          <w:rFonts w:ascii="Times New Roman" w:hAnsi="Times New Roman"/>
          <w:sz w:val="28"/>
          <w:szCs w:val="28"/>
        </w:rPr>
        <w:t xml:space="preserve">ссигнования составили </w:t>
      </w:r>
      <w:r>
        <w:rPr>
          <w:rFonts w:ascii="Times New Roman" w:hAnsi="Times New Roman"/>
          <w:sz w:val="28"/>
          <w:szCs w:val="28"/>
        </w:rPr>
        <w:t>15 726,4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тыс.руб</w:t>
      </w:r>
      <w:proofErr w:type="spellEnd"/>
      <w:r w:rsidRPr="005B5CF5">
        <w:rPr>
          <w:rFonts w:ascii="Times New Roman" w:hAnsi="Times New Roman"/>
          <w:sz w:val="28"/>
          <w:szCs w:val="28"/>
        </w:rPr>
        <w:t>.,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5CF5">
        <w:rPr>
          <w:rFonts w:ascii="Times New Roman" w:hAnsi="Times New Roman"/>
          <w:sz w:val="28"/>
          <w:szCs w:val="28"/>
        </w:rPr>
        <w:t xml:space="preserve">в связи с отсутствием потребности в денежных средствах исполнение составило </w:t>
      </w:r>
      <w:r>
        <w:rPr>
          <w:rFonts w:ascii="Times New Roman" w:hAnsi="Times New Roman"/>
          <w:sz w:val="28"/>
          <w:szCs w:val="28"/>
        </w:rPr>
        <w:t>9 910,5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B5CF5">
        <w:rPr>
          <w:rFonts w:ascii="Times New Roman" w:hAnsi="Times New Roman"/>
          <w:sz w:val="28"/>
          <w:szCs w:val="28"/>
        </w:rPr>
        <w:t>тыс.руб</w:t>
      </w:r>
      <w:proofErr w:type="spellEnd"/>
      <w:r w:rsidRPr="005B5C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мероприятию </w:t>
      </w:r>
      <w:r w:rsidRPr="005B5CF5">
        <w:rPr>
          <w:rFonts w:ascii="Times New Roman" w:hAnsi="Times New Roman"/>
          <w:sz w:val="28"/>
          <w:szCs w:val="28"/>
        </w:rPr>
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</w:t>
      </w:r>
      <w:proofErr w:type="gramStart"/>
      <w:r w:rsidRPr="005B5CF5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Pr="005B5CF5">
        <w:rPr>
          <w:rFonts w:ascii="Times New Roman" w:hAnsi="Times New Roman"/>
          <w:sz w:val="28"/>
          <w:szCs w:val="28"/>
        </w:rPr>
        <w:t>желающих принять на воспитание в свою семью ребенка, оставшегося без попечения родителей (</w:t>
      </w:r>
      <w:r>
        <w:rPr>
          <w:rFonts w:ascii="Times New Roman" w:hAnsi="Times New Roman"/>
          <w:sz w:val="28"/>
          <w:szCs w:val="28"/>
        </w:rPr>
        <w:t xml:space="preserve">подготовка лиц, желающих принять на воспитание в </w:t>
      </w:r>
      <w:r>
        <w:rPr>
          <w:rFonts w:ascii="Times New Roman" w:hAnsi="Times New Roman"/>
          <w:sz w:val="28"/>
          <w:szCs w:val="28"/>
        </w:rPr>
        <w:lastRenderedPageBreak/>
        <w:t xml:space="preserve">свою семью ребенка, оставшегося без попечения родителей) доведены бюджетные ассигнования в сумме 71,0 тыс. руб. в связи с отсутствием кандидатов на обучение, средства использованы не в полном объеме (88,73%). </w:t>
      </w:r>
    </w:p>
    <w:p w:rsidR="008F55D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мероприятию исполнение исковых требований на основании вступивших в законную силу судебных актов доведены бюджетные ассигнования в сумме 3 794,8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1 980,4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(52,18 %) в связи </w:t>
      </w:r>
      <w:r w:rsidR="00626E3E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уменьшени</w:t>
      </w:r>
      <w:r w:rsidR="00626E3E">
        <w:rPr>
          <w:rFonts w:ascii="Times New Roman" w:hAnsi="Times New Roman"/>
          <w:sz w:val="28"/>
          <w:szCs w:val="28"/>
        </w:rPr>
        <w:t>ем</w:t>
      </w:r>
      <w:r>
        <w:rPr>
          <w:rFonts w:ascii="Times New Roman" w:hAnsi="Times New Roman"/>
          <w:sz w:val="28"/>
          <w:szCs w:val="28"/>
        </w:rPr>
        <w:t xml:space="preserve"> сумм исковых требований. </w:t>
      </w:r>
    </w:p>
    <w:p w:rsidR="00AF49B9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мероприятия по организации отлова и содержания безнадзорных животных доведены бюджетные ассигнования в сумме 281,0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280,9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.(99,96%).</w:t>
      </w:r>
      <w:r w:rsidR="00AF49B9">
        <w:rPr>
          <w:rFonts w:ascii="Times New Roman" w:hAnsi="Times New Roman"/>
          <w:sz w:val="28"/>
          <w:szCs w:val="28"/>
        </w:rPr>
        <w:t xml:space="preserve"> Денежные средства направлены на отлов и содержание 17 собак.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948B9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мероприятию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предусмотрены бюджетные ассигнования в сумме 4 276,8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исполнение составило 4 036,5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(94,38%),денежные средства освоены не в полном объеме в связи со сложившейся экономией при проведении торгов. </w:t>
      </w:r>
      <w:r w:rsidR="00C948B9">
        <w:rPr>
          <w:rFonts w:ascii="Times New Roman" w:hAnsi="Times New Roman"/>
          <w:sz w:val="28"/>
          <w:szCs w:val="28"/>
        </w:rPr>
        <w:t xml:space="preserve">Денежные средства направлены на капитальный ремонт </w:t>
      </w:r>
      <w:r w:rsidR="00C948B9" w:rsidRPr="00C948B9">
        <w:rPr>
          <w:rFonts w:ascii="Times New Roman" w:hAnsi="Times New Roman"/>
          <w:sz w:val="28"/>
          <w:szCs w:val="28"/>
        </w:rPr>
        <w:t>здания автовокзала, расположенного по адресу: Брянская область г. Стародуб, ул. Семашко, дом 9</w:t>
      </w:r>
      <w:r w:rsidR="00C948B9">
        <w:rPr>
          <w:rFonts w:ascii="Times New Roman" w:hAnsi="Times New Roman"/>
          <w:sz w:val="28"/>
          <w:szCs w:val="28"/>
        </w:rPr>
        <w:t>.</w:t>
      </w:r>
    </w:p>
    <w:p w:rsidR="00811C50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</w:t>
      </w:r>
      <w:r w:rsidRPr="00435062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ю</w:t>
      </w:r>
      <w:r w:rsidRPr="00435062">
        <w:rPr>
          <w:rFonts w:ascii="Times New Roman" w:hAnsi="Times New Roman"/>
          <w:sz w:val="28"/>
          <w:szCs w:val="28"/>
        </w:rPr>
        <w:t xml:space="preserve"> по установлению регулируемых тарифов на регулярные перевозки пассажиров и багажа автомобильным транспортом</w:t>
      </w:r>
      <w:r>
        <w:rPr>
          <w:rFonts w:ascii="Times New Roman" w:hAnsi="Times New Roman"/>
          <w:sz w:val="28"/>
          <w:szCs w:val="28"/>
        </w:rPr>
        <w:t xml:space="preserve"> бюджетные ассигнования доведены в сумме 56,2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 исполнение с</w:t>
      </w:r>
      <w:r w:rsidR="00811C50">
        <w:rPr>
          <w:rFonts w:ascii="Times New Roman" w:hAnsi="Times New Roman"/>
          <w:sz w:val="28"/>
          <w:szCs w:val="28"/>
        </w:rPr>
        <w:t xml:space="preserve">оставило 29,4 </w:t>
      </w:r>
      <w:proofErr w:type="spellStart"/>
      <w:r w:rsidR="00811C50">
        <w:rPr>
          <w:rFonts w:ascii="Times New Roman" w:hAnsi="Times New Roman"/>
          <w:sz w:val="28"/>
          <w:szCs w:val="28"/>
        </w:rPr>
        <w:t>тыс.руб</w:t>
      </w:r>
      <w:proofErr w:type="spellEnd"/>
      <w:r w:rsidR="00811C50">
        <w:rPr>
          <w:rFonts w:ascii="Times New Roman" w:hAnsi="Times New Roman"/>
          <w:sz w:val="28"/>
          <w:szCs w:val="28"/>
        </w:rPr>
        <w:t>. (52,31%).Денежные средства направлены на оплату труда и уплату страховых взносов.</w:t>
      </w:r>
    </w:p>
    <w:p w:rsidR="001323EA" w:rsidRDefault="00AD406D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546D2">
        <w:rPr>
          <w:rFonts w:ascii="Times New Roman" w:hAnsi="Times New Roman"/>
          <w:sz w:val="28"/>
          <w:szCs w:val="28"/>
        </w:rPr>
        <w:t>По мероприятию о</w:t>
      </w:r>
      <w:r w:rsidR="00F546D2" w:rsidRPr="00D40121">
        <w:rPr>
          <w:rFonts w:ascii="Times New Roman" w:hAnsi="Times New Roman"/>
          <w:sz w:val="28"/>
          <w:szCs w:val="28"/>
        </w:rPr>
        <w:t>существление отдельных государственных полномочий Брянской области в сфере деятельности по профилактике безнадзорности и правонарушений несовершеннолетних,</w:t>
      </w:r>
      <w:r w:rsidR="00F546D2">
        <w:rPr>
          <w:rFonts w:ascii="Times New Roman" w:hAnsi="Times New Roman"/>
          <w:sz w:val="28"/>
          <w:szCs w:val="28"/>
        </w:rPr>
        <w:t xml:space="preserve"> </w:t>
      </w:r>
      <w:r w:rsidR="00F546D2" w:rsidRPr="00D40121">
        <w:rPr>
          <w:rFonts w:ascii="Times New Roman" w:hAnsi="Times New Roman"/>
          <w:sz w:val="28"/>
          <w:szCs w:val="28"/>
        </w:rPr>
        <w:t>организация деятельности административных комиссий и определения перечня должностных лиц органов местного самоуправления,</w:t>
      </w:r>
      <w:r w:rsidR="00F546D2">
        <w:rPr>
          <w:rFonts w:ascii="Times New Roman" w:hAnsi="Times New Roman"/>
          <w:sz w:val="28"/>
          <w:szCs w:val="28"/>
        </w:rPr>
        <w:t xml:space="preserve"> </w:t>
      </w:r>
      <w:r w:rsidR="00F546D2" w:rsidRPr="00D40121">
        <w:rPr>
          <w:rFonts w:ascii="Times New Roman" w:hAnsi="Times New Roman"/>
          <w:sz w:val="28"/>
          <w:szCs w:val="28"/>
        </w:rPr>
        <w:t>уполном</w:t>
      </w:r>
      <w:r w:rsidR="00F546D2">
        <w:rPr>
          <w:rFonts w:ascii="Times New Roman" w:hAnsi="Times New Roman"/>
          <w:sz w:val="28"/>
          <w:szCs w:val="28"/>
        </w:rPr>
        <w:t>о</w:t>
      </w:r>
      <w:r w:rsidR="00F546D2" w:rsidRPr="00D40121">
        <w:rPr>
          <w:rFonts w:ascii="Times New Roman" w:hAnsi="Times New Roman"/>
          <w:sz w:val="28"/>
          <w:szCs w:val="28"/>
        </w:rPr>
        <w:t>ченных составлять протоколы об административных правонарушениях</w:t>
      </w:r>
      <w:r w:rsidR="00F546D2">
        <w:rPr>
          <w:rFonts w:ascii="Times New Roman" w:hAnsi="Times New Roman"/>
          <w:sz w:val="28"/>
          <w:szCs w:val="28"/>
        </w:rPr>
        <w:t xml:space="preserve"> бюджетные </w:t>
      </w:r>
      <w:r w:rsidR="00F546D2">
        <w:rPr>
          <w:rFonts w:ascii="Times New Roman" w:hAnsi="Times New Roman"/>
          <w:sz w:val="28"/>
          <w:szCs w:val="28"/>
        </w:rPr>
        <w:lastRenderedPageBreak/>
        <w:t xml:space="preserve">ассигнования выделены в сумме 0,2  </w:t>
      </w:r>
      <w:proofErr w:type="spellStart"/>
      <w:r w:rsidR="00F546D2">
        <w:rPr>
          <w:rFonts w:ascii="Times New Roman" w:hAnsi="Times New Roman"/>
          <w:sz w:val="28"/>
          <w:szCs w:val="28"/>
        </w:rPr>
        <w:t>тыс</w:t>
      </w:r>
      <w:proofErr w:type="gramStart"/>
      <w:r w:rsidR="00F546D2">
        <w:rPr>
          <w:rFonts w:ascii="Times New Roman" w:hAnsi="Times New Roman"/>
          <w:sz w:val="28"/>
          <w:szCs w:val="28"/>
        </w:rPr>
        <w:t>.р</w:t>
      </w:r>
      <w:proofErr w:type="gramEnd"/>
      <w:r w:rsidR="00F546D2">
        <w:rPr>
          <w:rFonts w:ascii="Times New Roman" w:hAnsi="Times New Roman"/>
          <w:sz w:val="28"/>
          <w:szCs w:val="28"/>
        </w:rPr>
        <w:t>уб</w:t>
      </w:r>
      <w:proofErr w:type="spellEnd"/>
      <w:r w:rsidR="00F546D2">
        <w:rPr>
          <w:rFonts w:ascii="Times New Roman" w:hAnsi="Times New Roman"/>
          <w:sz w:val="28"/>
          <w:szCs w:val="28"/>
        </w:rPr>
        <w:t>., в связи с отсутствием нормативно-правового акта  денежные средства не израсходованы.</w:t>
      </w:r>
    </w:p>
    <w:p w:rsidR="00567EB8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 мероприятию м</w:t>
      </w:r>
      <w:r w:rsidRPr="005576E2">
        <w:rPr>
          <w:rFonts w:ascii="Times New Roman" w:hAnsi="Times New Roman"/>
          <w:sz w:val="28"/>
          <w:szCs w:val="28"/>
        </w:rPr>
        <w:t>ногофункциональные центры предоставления государственных и муниципальных услуг</w:t>
      </w:r>
      <w:r>
        <w:rPr>
          <w:rFonts w:ascii="Times New Roman" w:hAnsi="Times New Roman"/>
          <w:sz w:val="28"/>
          <w:szCs w:val="28"/>
        </w:rPr>
        <w:t xml:space="preserve"> бюджетные ассигн</w:t>
      </w:r>
      <w:r w:rsidR="005047A7">
        <w:rPr>
          <w:rFonts w:ascii="Times New Roman" w:hAnsi="Times New Roman"/>
          <w:sz w:val="28"/>
          <w:szCs w:val="28"/>
        </w:rPr>
        <w:t>ования доведены в сумме 5 730,9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5 624,8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 (98,14%)</w:t>
      </w:r>
      <w:r w:rsidR="00567EB8">
        <w:rPr>
          <w:rFonts w:ascii="Times New Roman" w:hAnsi="Times New Roman"/>
          <w:sz w:val="28"/>
          <w:szCs w:val="28"/>
        </w:rPr>
        <w:t xml:space="preserve">.Денежные средства направлены на предоставление </w:t>
      </w:r>
      <w:proofErr w:type="gramStart"/>
      <w:r w:rsidR="00567EB8">
        <w:rPr>
          <w:rFonts w:ascii="Times New Roman" w:hAnsi="Times New Roman"/>
          <w:sz w:val="28"/>
          <w:szCs w:val="28"/>
        </w:rPr>
        <w:t>с</w:t>
      </w:r>
      <w:r w:rsidR="00567EB8" w:rsidRPr="00567EB8">
        <w:rPr>
          <w:rFonts w:ascii="Times New Roman" w:hAnsi="Times New Roman"/>
          <w:sz w:val="28"/>
          <w:szCs w:val="28"/>
        </w:rPr>
        <w:t>убсидии</w:t>
      </w:r>
      <w:proofErr w:type="gramEnd"/>
      <w:r w:rsidR="00567EB8" w:rsidRPr="00567EB8">
        <w:rPr>
          <w:rFonts w:ascii="Times New Roman" w:hAnsi="Times New Roman"/>
          <w:sz w:val="28"/>
          <w:szCs w:val="28"/>
        </w:rPr>
        <w:t xml:space="preserve"> на финансовое обеспечение выполнения муницип</w:t>
      </w:r>
      <w:r w:rsidR="00567EB8">
        <w:rPr>
          <w:rFonts w:ascii="Times New Roman" w:hAnsi="Times New Roman"/>
          <w:sz w:val="28"/>
          <w:szCs w:val="28"/>
        </w:rPr>
        <w:t xml:space="preserve">ального </w:t>
      </w:r>
      <w:r w:rsidR="00567EB8" w:rsidRPr="00567EB8">
        <w:rPr>
          <w:rFonts w:ascii="Times New Roman" w:hAnsi="Times New Roman"/>
          <w:sz w:val="28"/>
          <w:szCs w:val="28"/>
        </w:rPr>
        <w:t>задания на оказание муниц</w:t>
      </w:r>
      <w:r w:rsidR="00567EB8">
        <w:rPr>
          <w:rFonts w:ascii="Times New Roman" w:hAnsi="Times New Roman"/>
          <w:sz w:val="28"/>
          <w:szCs w:val="28"/>
        </w:rPr>
        <w:t xml:space="preserve">ипальных </w:t>
      </w:r>
      <w:r w:rsidR="00567EB8" w:rsidRPr="00567EB8">
        <w:rPr>
          <w:rFonts w:ascii="Times New Roman" w:hAnsi="Times New Roman"/>
          <w:sz w:val="28"/>
          <w:szCs w:val="28"/>
        </w:rPr>
        <w:t>услуг</w:t>
      </w:r>
      <w:r w:rsidR="00567EB8">
        <w:rPr>
          <w:rFonts w:ascii="Times New Roman" w:hAnsi="Times New Roman"/>
          <w:sz w:val="28"/>
          <w:szCs w:val="28"/>
        </w:rPr>
        <w:t xml:space="preserve">  </w:t>
      </w:r>
      <w:r w:rsidR="00567EB8" w:rsidRPr="00567EB8">
        <w:rPr>
          <w:rFonts w:ascii="Times New Roman" w:hAnsi="Times New Roman"/>
          <w:sz w:val="28"/>
          <w:szCs w:val="28"/>
        </w:rPr>
        <w:t>МАУ "МФЦ предоставления гос. и муниципальных услуг в Стародубском муниципальном округе Брянской области"</w:t>
      </w:r>
      <w:r w:rsidR="00567EB8">
        <w:rPr>
          <w:rFonts w:ascii="Times New Roman" w:hAnsi="Times New Roman"/>
          <w:sz w:val="28"/>
          <w:szCs w:val="28"/>
        </w:rPr>
        <w:t>.</w:t>
      </w:r>
    </w:p>
    <w:p w:rsidR="002D2543" w:rsidRDefault="00567EB8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7EB8">
        <w:rPr>
          <w:rFonts w:ascii="Times New Roman" w:hAnsi="Times New Roman"/>
          <w:sz w:val="28"/>
          <w:szCs w:val="28"/>
        </w:rPr>
        <w:t xml:space="preserve"> </w:t>
      </w:r>
      <w:r w:rsidR="007C005C">
        <w:rPr>
          <w:rFonts w:ascii="Times New Roman" w:hAnsi="Times New Roman"/>
          <w:sz w:val="28"/>
          <w:szCs w:val="28"/>
        </w:rPr>
        <w:t>По мероприятию д</w:t>
      </w:r>
      <w:r w:rsidR="00F546D2">
        <w:rPr>
          <w:rFonts w:ascii="Times New Roman" w:hAnsi="Times New Roman"/>
          <w:sz w:val="28"/>
          <w:szCs w:val="28"/>
        </w:rPr>
        <w:t>оведены бюджетные ассигнования по у</w:t>
      </w:r>
      <w:r w:rsidR="00F546D2" w:rsidRPr="00BD6D5D">
        <w:rPr>
          <w:rFonts w:ascii="Times New Roman" w:hAnsi="Times New Roman"/>
          <w:sz w:val="28"/>
          <w:szCs w:val="28"/>
        </w:rPr>
        <w:t>плата налогов, сборов и иных обязательных платежей</w:t>
      </w:r>
      <w:r w:rsidR="00F546D2">
        <w:rPr>
          <w:rFonts w:ascii="Times New Roman" w:hAnsi="Times New Roman"/>
          <w:sz w:val="28"/>
          <w:szCs w:val="28"/>
        </w:rPr>
        <w:t xml:space="preserve">  в сумме 200,0 </w:t>
      </w:r>
      <w:proofErr w:type="spellStart"/>
      <w:r w:rsidR="00F546D2">
        <w:rPr>
          <w:rFonts w:ascii="Times New Roman" w:hAnsi="Times New Roman"/>
          <w:sz w:val="28"/>
          <w:szCs w:val="28"/>
        </w:rPr>
        <w:t>тыс</w:t>
      </w:r>
      <w:proofErr w:type="gramStart"/>
      <w:r w:rsidR="00F546D2">
        <w:rPr>
          <w:rFonts w:ascii="Times New Roman" w:hAnsi="Times New Roman"/>
          <w:sz w:val="28"/>
          <w:szCs w:val="28"/>
        </w:rPr>
        <w:t>.р</w:t>
      </w:r>
      <w:proofErr w:type="gramEnd"/>
      <w:r w:rsidR="00F546D2">
        <w:rPr>
          <w:rFonts w:ascii="Times New Roman" w:hAnsi="Times New Roman"/>
          <w:sz w:val="28"/>
          <w:szCs w:val="28"/>
        </w:rPr>
        <w:t>уб</w:t>
      </w:r>
      <w:proofErr w:type="spellEnd"/>
      <w:r w:rsidR="00F546D2">
        <w:rPr>
          <w:rFonts w:ascii="Times New Roman" w:hAnsi="Times New Roman"/>
          <w:sz w:val="28"/>
          <w:szCs w:val="28"/>
        </w:rPr>
        <w:t>.</w:t>
      </w:r>
      <w:r w:rsidR="003A0B62">
        <w:rPr>
          <w:rFonts w:ascii="Times New Roman" w:hAnsi="Times New Roman"/>
          <w:sz w:val="28"/>
          <w:szCs w:val="28"/>
        </w:rPr>
        <w:t xml:space="preserve"> Денежные средства предусмотрены на уплату налога на имущество и налога на землю, находящи</w:t>
      </w:r>
      <w:r w:rsidR="00DD4183">
        <w:rPr>
          <w:rFonts w:ascii="Times New Roman" w:hAnsi="Times New Roman"/>
          <w:sz w:val="28"/>
          <w:szCs w:val="28"/>
        </w:rPr>
        <w:t>х</w:t>
      </w:r>
      <w:r w:rsidR="003A0B62">
        <w:rPr>
          <w:rFonts w:ascii="Times New Roman" w:hAnsi="Times New Roman"/>
          <w:sz w:val="28"/>
          <w:szCs w:val="28"/>
        </w:rPr>
        <w:t>ся в муниципальной собственности.</w:t>
      </w:r>
    </w:p>
    <w:p w:rsidR="00E31AAD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мероприятию</w:t>
      </w:r>
      <w:r w:rsidRPr="00ED722D">
        <w:rPr>
          <w:rFonts w:ascii="Times New Roman" w:hAnsi="Times New Roman"/>
          <w:sz w:val="28"/>
          <w:szCs w:val="28"/>
        </w:rPr>
        <w:t xml:space="preserve"> информационное обеспечение деятельности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выделены и не освоены ассигнования в сумме 20,1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в связи с отсутствием </w:t>
      </w:r>
      <w:r w:rsidR="003278EB">
        <w:rPr>
          <w:rFonts w:ascii="Times New Roman" w:hAnsi="Times New Roman"/>
          <w:sz w:val="28"/>
          <w:szCs w:val="28"/>
        </w:rPr>
        <w:t xml:space="preserve">потребности в </w:t>
      </w:r>
      <w:r>
        <w:rPr>
          <w:rFonts w:ascii="Times New Roman" w:hAnsi="Times New Roman"/>
          <w:sz w:val="28"/>
          <w:szCs w:val="28"/>
        </w:rPr>
        <w:t>денежных средств</w:t>
      </w:r>
      <w:r w:rsidR="003278E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91BDD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мероприятию к</w:t>
      </w:r>
      <w:r w:rsidRPr="00246A4F">
        <w:rPr>
          <w:rFonts w:ascii="Times New Roman" w:hAnsi="Times New Roman"/>
          <w:sz w:val="28"/>
          <w:szCs w:val="28"/>
        </w:rPr>
        <w:t>омпенсация транспортным организациям части потерь в доходах,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6A4F">
        <w:rPr>
          <w:rFonts w:ascii="Times New Roman" w:hAnsi="Times New Roman"/>
          <w:sz w:val="28"/>
          <w:szCs w:val="28"/>
        </w:rPr>
        <w:t>возникающих в результате государственного регулирования тарифов на перевозку пассажиров автомобильным транспортом  в городском сообщении</w:t>
      </w:r>
      <w:r w:rsidR="00DB4928">
        <w:rPr>
          <w:rFonts w:ascii="Times New Roman" w:hAnsi="Times New Roman"/>
          <w:sz w:val="28"/>
          <w:szCs w:val="28"/>
        </w:rPr>
        <w:t xml:space="preserve"> выделено 14 454,2 </w:t>
      </w:r>
      <w:proofErr w:type="spellStart"/>
      <w:r w:rsidR="00DB4928">
        <w:rPr>
          <w:rFonts w:ascii="Times New Roman" w:hAnsi="Times New Roman"/>
          <w:sz w:val="28"/>
          <w:szCs w:val="28"/>
        </w:rPr>
        <w:t>тыс</w:t>
      </w:r>
      <w:proofErr w:type="gramStart"/>
      <w:r w:rsidR="00DB4928">
        <w:rPr>
          <w:rFonts w:ascii="Times New Roman" w:hAnsi="Times New Roman"/>
          <w:sz w:val="28"/>
          <w:szCs w:val="28"/>
        </w:rPr>
        <w:t>.р</w:t>
      </w:r>
      <w:proofErr w:type="gramEnd"/>
      <w:r w:rsidR="00DB4928">
        <w:rPr>
          <w:rFonts w:ascii="Times New Roman" w:hAnsi="Times New Roman"/>
          <w:sz w:val="28"/>
          <w:szCs w:val="28"/>
        </w:rPr>
        <w:t>уб</w:t>
      </w:r>
      <w:proofErr w:type="spellEnd"/>
      <w:r w:rsidR="00DB4928">
        <w:rPr>
          <w:rFonts w:ascii="Times New Roman" w:hAnsi="Times New Roman"/>
          <w:sz w:val="28"/>
          <w:szCs w:val="28"/>
        </w:rPr>
        <w:t xml:space="preserve">.. Кассовое </w:t>
      </w:r>
      <w:r>
        <w:rPr>
          <w:rFonts w:ascii="Times New Roman" w:hAnsi="Times New Roman"/>
          <w:sz w:val="28"/>
          <w:szCs w:val="28"/>
        </w:rPr>
        <w:t xml:space="preserve">исполнение составило 14 291,0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 (98,87%).</w:t>
      </w:r>
      <w:r w:rsidRPr="00BB2524">
        <w:rPr>
          <w:rFonts w:ascii="Times New Roman" w:hAnsi="Times New Roman"/>
          <w:sz w:val="28"/>
          <w:szCs w:val="28"/>
        </w:rPr>
        <w:t xml:space="preserve"> </w:t>
      </w:r>
      <w:r w:rsidR="0075703F">
        <w:rPr>
          <w:rFonts w:ascii="Times New Roman" w:hAnsi="Times New Roman"/>
          <w:sz w:val="28"/>
          <w:szCs w:val="28"/>
        </w:rPr>
        <w:t>Денежные средства направлены на оплату п</w:t>
      </w:r>
      <w:r w:rsidR="0075703F" w:rsidRPr="0075703F">
        <w:rPr>
          <w:rFonts w:ascii="Times New Roman" w:hAnsi="Times New Roman"/>
          <w:sz w:val="28"/>
          <w:szCs w:val="28"/>
        </w:rPr>
        <w:t>редоставлени</w:t>
      </w:r>
      <w:r w:rsidR="0075703F">
        <w:rPr>
          <w:rFonts w:ascii="Times New Roman" w:hAnsi="Times New Roman"/>
          <w:sz w:val="28"/>
          <w:szCs w:val="28"/>
        </w:rPr>
        <w:t>я</w:t>
      </w:r>
      <w:r w:rsidR="0075703F" w:rsidRPr="0075703F">
        <w:rPr>
          <w:rFonts w:ascii="Times New Roman" w:hAnsi="Times New Roman"/>
          <w:sz w:val="28"/>
          <w:szCs w:val="28"/>
        </w:rPr>
        <w:t xml:space="preserve"> субсидии в целях возмещения убытков от предоставления услуг по перевозке пассажиров автомобильным транспортом общего пользования, в том числе гражда</w:t>
      </w:r>
      <w:r w:rsidR="006E4A0B">
        <w:rPr>
          <w:rFonts w:ascii="Times New Roman" w:hAnsi="Times New Roman"/>
          <w:sz w:val="28"/>
          <w:szCs w:val="28"/>
        </w:rPr>
        <w:t>н</w:t>
      </w:r>
      <w:r w:rsidR="0075703F" w:rsidRPr="0075703F">
        <w:rPr>
          <w:rFonts w:ascii="Times New Roman" w:hAnsi="Times New Roman"/>
          <w:sz w:val="28"/>
          <w:szCs w:val="28"/>
        </w:rPr>
        <w:t xml:space="preserve">, оказание мер социальной </w:t>
      </w:r>
      <w:proofErr w:type="gramStart"/>
      <w:r w:rsidR="0075703F" w:rsidRPr="0075703F">
        <w:rPr>
          <w:rFonts w:ascii="Times New Roman" w:hAnsi="Times New Roman"/>
          <w:sz w:val="28"/>
          <w:szCs w:val="28"/>
        </w:rPr>
        <w:t>поддержки</w:t>
      </w:r>
      <w:proofErr w:type="gramEnd"/>
      <w:r w:rsidR="0075703F" w:rsidRPr="0075703F">
        <w:rPr>
          <w:rFonts w:ascii="Times New Roman" w:hAnsi="Times New Roman"/>
          <w:sz w:val="28"/>
          <w:szCs w:val="28"/>
        </w:rPr>
        <w:t xml:space="preserve"> которых относится к ведению Российской Федерации и Брянской области, по муниципальным маршрутам</w:t>
      </w:r>
      <w:r w:rsidR="006E4A0B">
        <w:rPr>
          <w:rFonts w:ascii="Times New Roman" w:hAnsi="Times New Roman"/>
          <w:sz w:val="28"/>
          <w:szCs w:val="28"/>
        </w:rPr>
        <w:t>.</w:t>
      </w:r>
    </w:p>
    <w:p w:rsidR="00425C02" w:rsidRPr="00425C02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 w:rsidRPr="00BB2524">
        <w:t xml:space="preserve"> </w:t>
      </w:r>
      <w:r w:rsidRPr="00246A4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рочим</w:t>
      </w:r>
      <w:r w:rsidRPr="00BB2524">
        <w:rPr>
          <w:rFonts w:ascii="Times New Roman" w:hAnsi="Times New Roman"/>
          <w:sz w:val="28"/>
          <w:szCs w:val="28"/>
        </w:rPr>
        <w:t xml:space="preserve"> мероприятия</w:t>
      </w:r>
      <w:r>
        <w:rPr>
          <w:rFonts w:ascii="Times New Roman" w:hAnsi="Times New Roman"/>
          <w:sz w:val="28"/>
          <w:szCs w:val="28"/>
        </w:rPr>
        <w:t>м</w:t>
      </w:r>
      <w:r w:rsidRPr="00BB2524">
        <w:rPr>
          <w:rFonts w:ascii="Times New Roman" w:hAnsi="Times New Roman"/>
          <w:sz w:val="28"/>
          <w:szCs w:val="28"/>
        </w:rPr>
        <w:t xml:space="preserve"> в сфере транспортной инфраструктуры</w:t>
      </w:r>
      <w:r>
        <w:rPr>
          <w:rFonts w:ascii="Times New Roman" w:hAnsi="Times New Roman"/>
          <w:sz w:val="28"/>
          <w:szCs w:val="28"/>
        </w:rPr>
        <w:t xml:space="preserve"> доведены ассигнования в сумме 176,9 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.,исполнение составило</w:t>
      </w:r>
      <w:r w:rsidR="005C17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161,9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.(91,52%).</w:t>
      </w:r>
      <w:r w:rsidRPr="00D71D8C">
        <w:t xml:space="preserve"> </w:t>
      </w:r>
      <w:r w:rsidR="00425C02" w:rsidRPr="00425C02">
        <w:rPr>
          <w:rFonts w:ascii="Times New Roman" w:hAnsi="Times New Roman"/>
          <w:sz w:val="28"/>
          <w:szCs w:val="28"/>
        </w:rPr>
        <w:t>Денежные средства направлены на</w:t>
      </w:r>
      <w:r w:rsidR="00425C02">
        <w:t xml:space="preserve"> </w:t>
      </w:r>
      <w:r w:rsidR="00425C02">
        <w:rPr>
          <w:rFonts w:ascii="Times New Roman" w:hAnsi="Times New Roman"/>
          <w:sz w:val="28"/>
          <w:szCs w:val="28"/>
        </w:rPr>
        <w:t>п</w:t>
      </w:r>
      <w:r w:rsidR="00425C02" w:rsidRPr="00425C02">
        <w:rPr>
          <w:rFonts w:ascii="Times New Roman" w:hAnsi="Times New Roman"/>
          <w:sz w:val="28"/>
          <w:szCs w:val="28"/>
        </w:rPr>
        <w:t>ров</w:t>
      </w:r>
      <w:r w:rsidR="00425C02">
        <w:rPr>
          <w:rFonts w:ascii="Times New Roman" w:hAnsi="Times New Roman"/>
          <w:sz w:val="28"/>
          <w:szCs w:val="28"/>
        </w:rPr>
        <w:t xml:space="preserve">едение </w:t>
      </w:r>
      <w:r w:rsidR="00425C02" w:rsidRPr="00425C02">
        <w:rPr>
          <w:rFonts w:ascii="Times New Roman" w:hAnsi="Times New Roman"/>
          <w:sz w:val="28"/>
          <w:szCs w:val="28"/>
        </w:rPr>
        <w:t>проверки сметной ст</w:t>
      </w:r>
      <w:r w:rsidR="00425C02">
        <w:rPr>
          <w:rFonts w:ascii="Times New Roman" w:hAnsi="Times New Roman"/>
          <w:sz w:val="28"/>
          <w:szCs w:val="28"/>
        </w:rPr>
        <w:t>оимос</w:t>
      </w:r>
      <w:r w:rsidR="00425C02" w:rsidRPr="00425C02">
        <w:rPr>
          <w:rFonts w:ascii="Times New Roman" w:hAnsi="Times New Roman"/>
          <w:sz w:val="28"/>
          <w:szCs w:val="28"/>
        </w:rPr>
        <w:t>ти по об</w:t>
      </w:r>
      <w:r w:rsidR="00425C02">
        <w:rPr>
          <w:rFonts w:ascii="Times New Roman" w:hAnsi="Times New Roman"/>
          <w:sz w:val="28"/>
          <w:szCs w:val="28"/>
        </w:rPr>
        <w:t>ъекту «</w:t>
      </w:r>
      <w:r w:rsidR="00425C02" w:rsidRPr="00425C02">
        <w:rPr>
          <w:rFonts w:ascii="Times New Roman" w:hAnsi="Times New Roman"/>
          <w:sz w:val="28"/>
          <w:szCs w:val="28"/>
        </w:rPr>
        <w:t>Кап</w:t>
      </w:r>
      <w:r w:rsidR="00425C02">
        <w:rPr>
          <w:rFonts w:ascii="Times New Roman" w:hAnsi="Times New Roman"/>
          <w:sz w:val="28"/>
          <w:szCs w:val="28"/>
        </w:rPr>
        <w:t xml:space="preserve">итальный </w:t>
      </w:r>
      <w:r w:rsidR="00425C02" w:rsidRPr="00425C02">
        <w:rPr>
          <w:rFonts w:ascii="Times New Roman" w:hAnsi="Times New Roman"/>
          <w:sz w:val="28"/>
          <w:szCs w:val="28"/>
        </w:rPr>
        <w:t>ремонт здания автовокз</w:t>
      </w:r>
      <w:r w:rsidR="00425C02">
        <w:rPr>
          <w:rFonts w:ascii="Times New Roman" w:hAnsi="Times New Roman"/>
          <w:sz w:val="28"/>
          <w:szCs w:val="28"/>
        </w:rPr>
        <w:t xml:space="preserve">ала в </w:t>
      </w:r>
      <w:proofErr w:type="spellStart"/>
      <w:r w:rsidR="00425C02">
        <w:rPr>
          <w:rFonts w:ascii="Times New Roman" w:hAnsi="Times New Roman"/>
          <w:sz w:val="28"/>
          <w:szCs w:val="28"/>
        </w:rPr>
        <w:t>г</w:t>
      </w:r>
      <w:proofErr w:type="gramStart"/>
      <w:r w:rsidR="00425C02">
        <w:rPr>
          <w:rFonts w:ascii="Times New Roman" w:hAnsi="Times New Roman"/>
          <w:sz w:val="28"/>
          <w:szCs w:val="28"/>
        </w:rPr>
        <w:t>.С</w:t>
      </w:r>
      <w:proofErr w:type="gramEnd"/>
      <w:r w:rsidR="00425C02">
        <w:rPr>
          <w:rFonts w:ascii="Times New Roman" w:hAnsi="Times New Roman"/>
          <w:sz w:val="28"/>
          <w:szCs w:val="28"/>
        </w:rPr>
        <w:t>тародубе</w:t>
      </w:r>
      <w:proofErr w:type="spellEnd"/>
      <w:r w:rsidR="00425C02">
        <w:rPr>
          <w:rFonts w:ascii="Times New Roman" w:hAnsi="Times New Roman"/>
          <w:sz w:val="28"/>
          <w:szCs w:val="28"/>
        </w:rPr>
        <w:t>.»</w:t>
      </w:r>
    </w:p>
    <w:p w:rsidR="00B31659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1D8C">
        <w:rPr>
          <w:rFonts w:ascii="Times New Roman" w:hAnsi="Times New Roman"/>
          <w:sz w:val="28"/>
          <w:szCs w:val="28"/>
        </w:rPr>
        <w:lastRenderedPageBreak/>
        <w:t>По мероприятию</w:t>
      </w:r>
      <w:r>
        <w:t xml:space="preserve"> </w:t>
      </w:r>
      <w:r w:rsidR="00425C02" w:rsidRPr="00425C02">
        <w:rPr>
          <w:rFonts w:ascii="Times New Roman" w:hAnsi="Times New Roman"/>
          <w:sz w:val="28"/>
          <w:szCs w:val="28"/>
        </w:rPr>
        <w:t>р</w:t>
      </w:r>
      <w:r w:rsidRPr="00D71D8C">
        <w:rPr>
          <w:rFonts w:ascii="Times New Roman" w:hAnsi="Times New Roman"/>
          <w:sz w:val="28"/>
          <w:szCs w:val="28"/>
        </w:rPr>
        <w:t xml:space="preserve">еализация программ (проектов) инициативного бюджетирования  ("Благоустройство детской игровой площадки в </w:t>
      </w:r>
      <w:proofErr w:type="spellStart"/>
      <w:r w:rsidRPr="00D71D8C">
        <w:rPr>
          <w:rFonts w:ascii="Times New Roman" w:hAnsi="Times New Roman"/>
          <w:sz w:val="28"/>
          <w:szCs w:val="28"/>
        </w:rPr>
        <w:t>н.п</w:t>
      </w:r>
      <w:proofErr w:type="gramStart"/>
      <w:r w:rsidRPr="00D71D8C">
        <w:rPr>
          <w:rFonts w:ascii="Times New Roman" w:hAnsi="Times New Roman"/>
          <w:sz w:val="28"/>
          <w:szCs w:val="28"/>
        </w:rPr>
        <w:t>.Д</w:t>
      </w:r>
      <w:proofErr w:type="gramEnd"/>
      <w:r w:rsidRPr="00D71D8C">
        <w:rPr>
          <w:rFonts w:ascii="Times New Roman" w:hAnsi="Times New Roman"/>
          <w:sz w:val="28"/>
          <w:szCs w:val="28"/>
        </w:rPr>
        <w:t>есятуха</w:t>
      </w:r>
      <w:proofErr w:type="spellEnd"/>
      <w:r w:rsidRPr="00D71D8C">
        <w:rPr>
          <w:rFonts w:ascii="Times New Roman" w:hAnsi="Times New Roman"/>
          <w:sz w:val="28"/>
          <w:szCs w:val="28"/>
        </w:rPr>
        <w:t xml:space="preserve"> Стародубского муниципального округа Брянской области")</w:t>
      </w:r>
      <w:r>
        <w:rPr>
          <w:rFonts w:ascii="Times New Roman" w:hAnsi="Times New Roman"/>
          <w:sz w:val="28"/>
          <w:szCs w:val="28"/>
        </w:rPr>
        <w:t xml:space="preserve"> бюджетные ассигнования доведены в сумме  2112,5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в связи со сложившейся экономией </w:t>
      </w:r>
      <w:r w:rsidR="00E73831">
        <w:rPr>
          <w:rFonts w:ascii="Times New Roman" w:hAnsi="Times New Roman"/>
          <w:sz w:val="28"/>
          <w:szCs w:val="28"/>
        </w:rPr>
        <w:t xml:space="preserve">кассовое </w:t>
      </w:r>
      <w:r>
        <w:rPr>
          <w:rFonts w:ascii="Times New Roman" w:hAnsi="Times New Roman"/>
          <w:sz w:val="28"/>
          <w:szCs w:val="28"/>
        </w:rPr>
        <w:t>исполнение составило</w:t>
      </w:r>
      <w:r w:rsidR="002D2917">
        <w:rPr>
          <w:rFonts w:ascii="Times New Roman" w:hAnsi="Times New Roman"/>
          <w:sz w:val="28"/>
          <w:szCs w:val="28"/>
        </w:rPr>
        <w:t xml:space="preserve"> 2 071,1 </w:t>
      </w:r>
      <w:proofErr w:type="spellStart"/>
      <w:r w:rsidR="002D2917">
        <w:rPr>
          <w:rFonts w:ascii="Times New Roman" w:hAnsi="Times New Roman"/>
          <w:sz w:val="28"/>
          <w:szCs w:val="28"/>
        </w:rPr>
        <w:t>тыс.руб</w:t>
      </w:r>
      <w:proofErr w:type="spellEnd"/>
      <w:r w:rsidR="002D29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(98,0%).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мероприятию </w:t>
      </w:r>
      <w:r w:rsidR="00B31659">
        <w:rPr>
          <w:rFonts w:ascii="Times New Roman" w:hAnsi="Times New Roman"/>
          <w:sz w:val="28"/>
          <w:szCs w:val="28"/>
        </w:rPr>
        <w:t>р</w:t>
      </w:r>
      <w:r w:rsidRPr="001D4518">
        <w:rPr>
          <w:rFonts w:ascii="Times New Roman" w:hAnsi="Times New Roman"/>
          <w:sz w:val="28"/>
          <w:szCs w:val="28"/>
        </w:rPr>
        <w:t xml:space="preserve">еализация программ (проектов) инициативного бюджетирования  ("Благоустройство детской игровой площадки по </w:t>
      </w:r>
      <w:proofErr w:type="spellStart"/>
      <w:r w:rsidRPr="001D4518">
        <w:rPr>
          <w:rFonts w:ascii="Times New Roman" w:hAnsi="Times New Roman"/>
          <w:sz w:val="28"/>
          <w:szCs w:val="28"/>
        </w:rPr>
        <w:t>ул</w:t>
      </w:r>
      <w:proofErr w:type="gramStart"/>
      <w:r w:rsidRPr="001D4518">
        <w:rPr>
          <w:rFonts w:ascii="Times New Roman" w:hAnsi="Times New Roman"/>
          <w:sz w:val="28"/>
          <w:szCs w:val="28"/>
        </w:rPr>
        <w:t>.С</w:t>
      </w:r>
      <w:proofErr w:type="gramEnd"/>
      <w:r w:rsidRPr="001D4518">
        <w:rPr>
          <w:rFonts w:ascii="Times New Roman" w:hAnsi="Times New Roman"/>
          <w:sz w:val="28"/>
          <w:szCs w:val="28"/>
        </w:rPr>
        <w:t>емашко</w:t>
      </w:r>
      <w:proofErr w:type="spellEnd"/>
      <w:r w:rsidRPr="001D4518">
        <w:rPr>
          <w:rFonts w:ascii="Times New Roman" w:hAnsi="Times New Roman"/>
          <w:sz w:val="28"/>
          <w:szCs w:val="28"/>
        </w:rPr>
        <w:t xml:space="preserve"> вблизи автовокзала в </w:t>
      </w:r>
      <w:proofErr w:type="spellStart"/>
      <w:r w:rsidRPr="001D4518">
        <w:rPr>
          <w:rFonts w:ascii="Times New Roman" w:hAnsi="Times New Roman"/>
          <w:sz w:val="28"/>
          <w:szCs w:val="28"/>
        </w:rPr>
        <w:t>г.Стародубе</w:t>
      </w:r>
      <w:proofErr w:type="spellEnd"/>
      <w:r w:rsidRPr="001D4518">
        <w:rPr>
          <w:rFonts w:ascii="Times New Roman" w:hAnsi="Times New Roman"/>
          <w:sz w:val="28"/>
          <w:szCs w:val="28"/>
        </w:rPr>
        <w:t xml:space="preserve"> Стародубского муниципального округа Брянской области")</w:t>
      </w:r>
      <w:r>
        <w:rPr>
          <w:rFonts w:ascii="Times New Roman" w:hAnsi="Times New Roman"/>
          <w:sz w:val="28"/>
          <w:szCs w:val="28"/>
        </w:rPr>
        <w:t xml:space="preserve"> бюджетные ассигнования доведены в сумме  2112,5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в связи со сложившейся экономией </w:t>
      </w:r>
      <w:r w:rsidR="00E73831">
        <w:rPr>
          <w:rFonts w:ascii="Times New Roman" w:hAnsi="Times New Roman"/>
          <w:sz w:val="28"/>
          <w:szCs w:val="28"/>
        </w:rPr>
        <w:t xml:space="preserve">кассовое </w:t>
      </w:r>
      <w:r>
        <w:rPr>
          <w:rFonts w:ascii="Times New Roman" w:hAnsi="Times New Roman"/>
          <w:sz w:val="28"/>
          <w:szCs w:val="28"/>
        </w:rPr>
        <w:t xml:space="preserve">исполнение составило </w:t>
      </w:r>
      <w:r w:rsidR="002D2917">
        <w:rPr>
          <w:rFonts w:ascii="Times New Roman" w:hAnsi="Times New Roman"/>
          <w:sz w:val="28"/>
          <w:szCs w:val="28"/>
        </w:rPr>
        <w:t xml:space="preserve">2 071,1 </w:t>
      </w:r>
      <w:proofErr w:type="spellStart"/>
      <w:r w:rsidR="002D2917">
        <w:rPr>
          <w:rFonts w:ascii="Times New Roman" w:hAnsi="Times New Roman"/>
          <w:sz w:val="28"/>
          <w:szCs w:val="28"/>
        </w:rPr>
        <w:t>тыс.руб</w:t>
      </w:r>
      <w:proofErr w:type="spellEnd"/>
      <w:r w:rsidR="002D291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(98,0%).</w:t>
      </w:r>
    </w:p>
    <w:p w:rsidR="004D4855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B5F8B">
        <w:rPr>
          <w:rFonts w:ascii="Times New Roman" w:hAnsi="Times New Roman"/>
          <w:sz w:val="28"/>
          <w:szCs w:val="28"/>
        </w:rPr>
        <w:t>По мероприятию</w:t>
      </w:r>
      <w:r>
        <w:t xml:space="preserve"> </w:t>
      </w:r>
      <w:r w:rsidR="0024136A" w:rsidRPr="0024136A">
        <w:rPr>
          <w:rFonts w:ascii="Times New Roman" w:hAnsi="Times New Roman"/>
          <w:sz w:val="28"/>
          <w:szCs w:val="28"/>
        </w:rPr>
        <w:t>о</w:t>
      </w:r>
      <w:r w:rsidRPr="00DB5F8B">
        <w:rPr>
          <w:rFonts w:ascii="Times New Roman" w:hAnsi="Times New Roman"/>
          <w:sz w:val="28"/>
          <w:szCs w:val="28"/>
        </w:rPr>
        <w:t>беспечение комплексного развития сельских территорий в рамках ведомственного проекта "Развитие жилищного строительства на сельских территориях и повышение уровня благоустройства домовладений" подпрограммы "Создание условий для обеспечения доступным и комфортным жильем сельского населения" государственной программы "Комплексное развитие сельских территорий Брянской области"</w:t>
      </w:r>
      <w:r>
        <w:rPr>
          <w:rFonts w:ascii="Times New Roman" w:hAnsi="Times New Roman"/>
          <w:sz w:val="28"/>
          <w:szCs w:val="28"/>
        </w:rPr>
        <w:t xml:space="preserve"> бюджетные ассигнования доведены в сумме 110 631,4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исполнение составило 105 315,8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4D48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(95,19%),</w:t>
      </w:r>
      <w:r w:rsidR="004D48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связи с переходом выполнения работ  по техническому присоединению компле</w:t>
      </w:r>
      <w:r w:rsidR="000859B1">
        <w:rPr>
          <w:rFonts w:ascii="Times New Roman" w:hAnsi="Times New Roman"/>
          <w:sz w:val="28"/>
          <w:szCs w:val="28"/>
        </w:rPr>
        <w:t xml:space="preserve">ксной застройки к электросетям </w:t>
      </w:r>
      <w:r>
        <w:rPr>
          <w:rFonts w:ascii="Times New Roman" w:hAnsi="Times New Roman"/>
          <w:sz w:val="28"/>
          <w:szCs w:val="28"/>
        </w:rPr>
        <w:t xml:space="preserve"> на 2024 год. </w:t>
      </w:r>
    </w:p>
    <w:p w:rsidR="001323EA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м</w:t>
      </w:r>
      <w:r w:rsidRPr="00A108A9">
        <w:rPr>
          <w:rFonts w:ascii="Times New Roman" w:hAnsi="Times New Roman"/>
          <w:sz w:val="28"/>
          <w:szCs w:val="28"/>
        </w:rPr>
        <w:t xml:space="preserve">ероприятие </w:t>
      </w:r>
      <w:proofErr w:type="spellStart"/>
      <w:r w:rsidRPr="00A108A9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A108A9">
        <w:rPr>
          <w:rFonts w:ascii="Times New Roman" w:hAnsi="Times New Roman"/>
          <w:sz w:val="28"/>
          <w:szCs w:val="28"/>
        </w:rPr>
        <w:t xml:space="preserve"> объектов капитальных вложений муниципальной собственности в рамках регионального проекта "Спорт-норма жизни (Брянская область)"</w:t>
      </w:r>
      <w:r>
        <w:rPr>
          <w:rFonts w:ascii="Times New Roman" w:hAnsi="Times New Roman"/>
          <w:sz w:val="28"/>
          <w:szCs w:val="28"/>
        </w:rPr>
        <w:t xml:space="preserve"> для строительства спортивно-оздоровительного комплекса в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тародубе</w:t>
      </w:r>
      <w:proofErr w:type="spellEnd"/>
      <w:r>
        <w:rPr>
          <w:rFonts w:ascii="Times New Roman" w:hAnsi="Times New Roman"/>
          <w:sz w:val="28"/>
          <w:szCs w:val="28"/>
        </w:rPr>
        <w:t xml:space="preserve"> доведены бюджетные ассигнования в сумме 102 417,7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9457D3">
        <w:rPr>
          <w:rFonts w:ascii="Times New Roman" w:hAnsi="Times New Roman"/>
          <w:sz w:val="28"/>
          <w:szCs w:val="28"/>
        </w:rPr>
        <w:t xml:space="preserve"> кассовое </w:t>
      </w:r>
      <w:r>
        <w:rPr>
          <w:rFonts w:ascii="Times New Roman" w:hAnsi="Times New Roman"/>
          <w:sz w:val="28"/>
          <w:szCs w:val="28"/>
        </w:rPr>
        <w:t xml:space="preserve">исполнение составило 102 135,0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="003405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(99,72%). </w:t>
      </w:r>
      <w:r w:rsidR="003405C9">
        <w:rPr>
          <w:rFonts w:ascii="Times New Roman" w:hAnsi="Times New Roman"/>
          <w:sz w:val="28"/>
          <w:szCs w:val="28"/>
        </w:rPr>
        <w:t>Денежные средства направлены на выплату аванса на в</w:t>
      </w:r>
      <w:r w:rsidR="003405C9" w:rsidRPr="003405C9">
        <w:rPr>
          <w:rFonts w:ascii="Times New Roman" w:hAnsi="Times New Roman"/>
          <w:sz w:val="28"/>
          <w:szCs w:val="28"/>
        </w:rPr>
        <w:t xml:space="preserve">ыполнение строительно-монтажных работ с приобретением и монтажом оборудования, связанного с выполнением строительно-монтажных </w:t>
      </w:r>
      <w:r w:rsidR="003405C9" w:rsidRPr="003405C9">
        <w:rPr>
          <w:rFonts w:ascii="Times New Roman" w:hAnsi="Times New Roman"/>
          <w:sz w:val="28"/>
          <w:szCs w:val="28"/>
        </w:rPr>
        <w:lastRenderedPageBreak/>
        <w:t>работ по предмету контракта:</w:t>
      </w:r>
      <w:r w:rsidR="00BD7C0E">
        <w:rPr>
          <w:rFonts w:ascii="Times New Roman" w:hAnsi="Times New Roman"/>
          <w:sz w:val="28"/>
          <w:szCs w:val="28"/>
        </w:rPr>
        <w:t xml:space="preserve"> </w:t>
      </w:r>
      <w:r w:rsidR="003405C9" w:rsidRPr="003405C9">
        <w:rPr>
          <w:rFonts w:ascii="Times New Roman" w:hAnsi="Times New Roman"/>
          <w:sz w:val="28"/>
          <w:szCs w:val="28"/>
        </w:rPr>
        <w:t>"Спортивно - оздоровительный комплекс в г. Стародубе Брянской области".</w:t>
      </w:r>
    </w:p>
    <w:p w:rsidR="008E06E5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мероприятию </w:t>
      </w:r>
      <w:r w:rsidR="008E06E5">
        <w:rPr>
          <w:rFonts w:ascii="Times New Roman" w:hAnsi="Times New Roman"/>
          <w:sz w:val="28"/>
          <w:szCs w:val="28"/>
        </w:rPr>
        <w:t>ч</w:t>
      </w:r>
      <w:r w:rsidRPr="002236DC">
        <w:rPr>
          <w:rFonts w:ascii="Times New Roman" w:hAnsi="Times New Roman"/>
          <w:sz w:val="28"/>
          <w:szCs w:val="28"/>
        </w:rPr>
        <w:t>ленские взносы некоммерческим организациям</w:t>
      </w:r>
      <w:r>
        <w:rPr>
          <w:rFonts w:ascii="Times New Roman" w:hAnsi="Times New Roman"/>
          <w:sz w:val="28"/>
          <w:szCs w:val="28"/>
        </w:rPr>
        <w:t xml:space="preserve"> бюджетные ассигнования доведены в сумме 84,0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r w:rsidR="008E06E5">
        <w:rPr>
          <w:rFonts w:ascii="Times New Roman" w:hAnsi="Times New Roman"/>
          <w:sz w:val="28"/>
          <w:szCs w:val="28"/>
        </w:rPr>
        <w:t>Кассовое и</w:t>
      </w:r>
      <w:r>
        <w:rPr>
          <w:rFonts w:ascii="Times New Roman" w:hAnsi="Times New Roman"/>
          <w:sz w:val="28"/>
          <w:szCs w:val="28"/>
        </w:rPr>
        <w:t xml:space="preserve">сполнение составило (100%). </w:t>
      </w:r>
      <w:r w:rsidR="00051E91">
        <w:rPr>
          <w:rFonts w:ascii="Times New Roman" w:hAnsi="Times New Roman"/>
          <w:sz w:val="28"/>
          <w:szCs w:val="28"/>
        </w:rPr>
        <w:t>Денежные средства направлены на  уплату ч</w:t>
      </w:r>
      <w:r w:rsidR="00051E91" w:rsidRPr="00051E91">
        <w:rPr>
          <w:rFonts w:ascii="Times New Roman" w:hAnsi="Times New Roman"/>
          <w:sz w:val="28"/>
          <w:szCs w:val="28"/>
        </w:rPr>
        <w:t>ленск</w:t>
      </w:r>
      <w:r w:rsidR="00051E91">
        <w:rPr>
          <w:rFonts w:ascii="Times New Roman" w:hAnsi="Times New Roman"/>
          <w:sz w:val="28"/>
          <w:szCs w:val="28"/>
        </w:rPr>
        <w:t>ого</w:t>
      </w:r>
      <w:r w:rsidR="00051E91" w:rsidRPr="00051E91">
        <w:rPr>
          <w:rFonts w:ascii="Times New Roman" w:hAnsi="Times New Roman"/>
          <w:sz w:val="28"/>
          <w:szCs w:val="28"/>
        </w:rPr>
        <w:t xml:space="preserve"> взнос</w:t>
      </w:r>
      <w:r w:rsidR="00051E91">
        <w:rPr>
          <w:rFonts w:ascii="Times New Roman" w:hAnsi="Times New Roman"/>
          <w:sz w:val="28"/>
          <w:szCs w:val="28"/>
        </w:rPr>
        <w:t>а</w:t>
      </w:r>
      <w:r w:rsidR="00051E91" w:rsidRPr="00051E91">
        <w:rPr>
          <w:rFonts w:ascii="Times New Roman" w:hAnsi="Times New Roman"/>
          <w:sz w:val="28"/>
          <w:szCs w:val="28"/>
        </w:rPr>
        <w:t xml:space="preserve"> за 2023 год</w:t>
      </w:r>
      <w:r w:rsidR="00051E91">
        <w:rPr>
          <w:rFonts w:ascii="Times New Roman" w:hAnsi="Times New Roman"/>
          <w:sz w:val="28"/>
          <w:szCs w:val="28"/>
        </w:rPr>
        <w:t xml:space="preserve"> в</w:t>
      </w:r>
      <w:r w:rsidR="00051E91" w:rsidRPr="00051E91">
        <w:rPr>
          <w:rFonts w:ascii="Times New Roman" w:hAnsi="Times New Roman"/>
          <w:sz w:val="28"/>
          <w:szCs w:val="28"/>
        </w:rPr>
        <w:t xml:space="preserve"> </w:t>
      </w:r>
      <w:r w:rsidR="00051E91">
        <w:rPr>
          <w:rFonts w:ascii="Times New Roman" w:hAnsi="Times New Roman"/>
          <w:sz w:val="28"/>
          <w:szCs w:val="28"/>
        </w:rPr>
        <w:t>а</w:t>
      </w:r>
      <w:r w:rsidR="00051E91" w:rsidRPr="00051E91">
        <w:rPr>
          <w:rFonts w:ascii="Times New Roman" w:hAnsi="Times New Roman"/>
          <w:sz w:val="28"/>
          <w:szCs w:val="28"/>
        </w:rPr>
        <w:t>ссоциаци</w:t>
      </w:r>
      <w:r w:rsidR="00051E91">
        <w:rPr>
          <w:rFonts w:ascii="Times New Roman" w:hAnsi="Times New Roman"/>
          <w:sz w:val="28"/>
          <w:szCs w:val="28"/>
        </w:rPr>
        <w:t>ю</w:t>
      </w:r>
      <w:r w:rsidR="005E3F1E">
        <w:rPr>
          <w:rFonts w:ascii="Times New Roman" w:hAnsi="Times New Roman"/>
          <w:sz w:val="28"/>
          <w:szCs w:val="28"/>
        </w:rPr>
        <w:t xml:space="preserve"> </w:t>
      </w:r>
      <w:r w:rsidR="00051E91" w:rsidRPr="00051E91">
        <w:rPr>
          <w:rFonts w:ascii="Times New Roman" w:hAnsi="Times New Roman"/>
          <w:sz w:val="28"/>
          <w:szCs w:val="28"/>
        </w:rPr>
        <w:t>"Совет муниципальных образований Брянской области"</w:t>
      </w:r>
      <w:r w:rsidR="00051E91">
        <w:rPr>
          <w:rFonts w:ascii="Times New Roman" w:hAnsi="Times New Roman"/>
          <w:sz w:val="28"/>
          <w:szCs w:val="28"/>
        </w:rPr>
        <w:t>.</w:t>
      </w:r>
    </w:p>
    <w:p w:rsidR="00DA70CB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о</w:t>
      </w:r>
      <w:r w:rsidRPr="00E55906">
        <w:rPr>
          <w:rFonts w:ascii="Times New Roman" w:hAnsi="Times New Roman"/>
          <w:sz w:val="28"/>
          <w:szCs w:val="28"/>
        </w:rPr>
        <w:t>существление первичного воинского учета на территориях,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5906">
        <w:rPr>
          <w:rFonts w:ascii="Times New Roman" w:hAnsi="Times New Roman"/>
          <w:sz w:val="28"/>
          <w:szCs w:val="28"/>
        </w:rPr>
        <w:t>где отсутствуют военные комиссариаты</w:t>
      </w:r>
      <w:r>
        <w:rPr>
          <w:rFonts w:ascii="Times New Roman" w:hAnsi="Times New Roman"/>
          <w:sz w:val="28"/>
          <w:szCs w:val="28"/>
        </w:rPr>
        <w:t xml:space="preserve"> доведены ассигнования в сумме 862,1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., </w:t>
      </w:r>
      <w:r w:rsidR="00DA70CB">
        <w:rPr>
          <w:rFonts w:ascii="Times New Roman" w:hAnsi="Times New Roman"/>
          <w:sz w:val="28"/>
          <w:szCs w:val="28"/>
        </w:rPr>
        <w:t xml:space="preserve">кассовое </w:t>
      </w:r>
      <w:r>
        <w:rPr>
          <w:rFonts w:ascii="Times New Roman" w:hAnsi="Times New Roman"/>
          <w:sz w:val="28"/>
          <w:szCs w:val="28"/>
        </w:rPr>
        <w:t xml:space="preserve">исполнение составило 100%. </w:t>
      </w:r>
      <w:r w:rsidR="00DA70CB">
        <w:rPr>
          <w:rFonts w:ascii="Times New Roman" w:hAnsi="Times New Roman"/>
          <w:sz w:val="28"/>
          <w:szCs w:val="28"/>
        </w:rPr>
        <w:t>Денежные средства направлены на оплату труда и уплату страховых взносов.</w:t>
      </w:r>
    </w:p>
    <w:p w:rsidR="00F546D2" w:rsidRPr="00835F67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F4A">
        <w:rPr>
          <w:rFonts w:ascii="Times New Roman" w:eastAsiaTheme="minorHAnsi" w:hAnsi="Times New Roman" w:cstheme="minorBidi"/>
          <w:sz w:val="28"/>
          <w:szCs w:val="28"/>
        </w:rPr>
        <w:t xml:space="preserve">По мероприятию </w:t>
      </w:r>
      <w:r w:rsidR="00DA70CB">
        <w:rPr>
          <w:rFonts w:ascii="Times New Roman" w:eastAsiaTheme="minorHAnsi" w:hAnsi="Times New Roman" w:cstheme="minorBidi"/>
          <w:sz w:val="28"/>
          <w:szCs w:val="28"/>
        </w:rPr>
        <w:t>о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</w:t>
      </w:r>
      <w:r w:rsidR="009370D1">
        <w:rPr>
          <w:rFonts w:ascii="Times New Roman" w:eastAsiaTheme="minorHAnsi" w:hAnsi="Times New Roman" w:cstheme="minorBidi"/>
          <w:sz w:val="28"/>
          <w:szCs w:val="28"/>
        </w:rPr>
        <w:t xml:space="preserve">м 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(попечителя)</w:t>
      </w:r>
      <w:proofErr w:type="gramStart"/>
      <w:r w:rsidRPr="00375F4A">
        <w:rPr>
          <w:rFonts w:ascii="Times New Roman" w:eastAsiaTheme="minorHAnsi" w:hAnsi="Times New Roman" w:cstheme="minorBidi"/>
          <w:sz w:val="28"/>
          <w:szCs w:val="28"/>
        </w:rPr>
        <w:t>,п</w:t>
      </w:r>
      <w:proofErr w:type="gramEnd"/>
      <w:r w:rsidRPr="00375F4A">
        <w:rPr>
          <w:rFonts w:ascii="Times New Roman" w:eastAsiaTheme="minorHAnsi" w:hAnsi="Times New Roman" w:cstheme="minorBidi"/>
          <w:sz w:val="28"/>
          <w:szCs w:val="28"/>
        </w:rPr>
        <w:t>риемную семью, вознаграждения приемным родителям, подготовку лиц,  желающих принять на воспитание в свою семью ребенка, оставшегося без попечения родителей (организация и осуществление деятельности по опеке и попечительству) в сумме 1684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9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 w:rsidR="001A4C99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 w:rsidR="00CA2259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 xml:space="preserve">Денежные средства </w:t>
      </w:r>
      <w:r w:rsidR="00AF2436">
        <w:rPr>
          <w:rFonts w:ascii="Times New Roman" w:eastAsiaTheme="minorHAnsi" w:hAnsi="Times New Roman" w:cstheme="minorBidi"/>
          <w:sz w:val="28"/>
          <w:szCs w:val="28"/>
        </w:rPr>
        <w:t>направлены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 xml:space="preserve"> на выплату заработной платы,</w:t>
      </w:r>
      <w:r w:rsidR="00835F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оплату страховых взносов,</w:t>
      </w:r>
      <w:r w:rsidR="00835F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375F4A">
        <w:rPr>
          <w:rFonts w:ascii="Times New Roman" w:eastAsiaTheme="minorHAnsi" w:hAnsi="Times New Roman" w:cstheme="minorBidi"/>
          <w:sz w:val="28"/>
          <w:szCs w:val="28"/>
        </w:rPr>
        <w:t>приобретение канцелярских товаров,</w:t>
      </w:r>
      <w:r w:rsidR="00835F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gramStart"/>
      <w:r w:rsidRPr="00375F4A">
        <w:rPr>
          <w:rFonts w:ascii="Times New Roman" w:eastAsiaTheme="minorHAnsi" w:hAnsi="Times New Roman" w:cstheme="minorBidi"/>
          <w:sz w:val="28"/>
          <w:szCs w:val="28"/>
        </w:rPr>
        <w:t>обучение специалистов по опеке</w:t>
      </w:r>
      <w:proofErr w:type="gramEnd"/>
      <w:r w:rsidRPr="00375F4A">
        <w:rPr>
          <w:rFonts w:ascii="Times New Roman" w:eastAsiaTheme="minorHAnsi" w:hAnsi="Times New Roman" w:cstheme="minorBidi"/>
          <w:sz w:val="28"/>
          <w:szCs w:val="28"/>
        </w:rPr>
        <w:t xml:space="preserve"> и попечительству.</w:t>
      </w:r>
    </w:p>
    <w:p w:rsidR="00410603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м</w:t>
      </w:r>
      <w:r w:rsidRPr="00C64DF9">
        <w:rPr>
          <w:rFonts w:ascii="Times New Roman" w:hAnsi="Times New Roman"/>
          <w:sz w:val="28"/>
          <w:szCs w:val="28"/>
        </w:rPr>
        <w:t>ероприяти</w:t>
      </w:r>
      <w:r>
        <w:rPr>
          <w:rFonts w:ascii="Times New Roman" w:hAnsi="Times New Roman"/>
          <w:sz w:val="28"/>
          <w:szCs w:val="28"/>
        </w:rPr>
        <w:t>ю</w:t>
      </w:r>
      <w:r w:rsidRPr="00C64D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Pr="00C64DF9">
        <w:rPr>
          <w:rFonts w:ascii="Times New Roman" w:hAnsi="Times New Roman"/>
          <w:sz w:val="28"/>
          <w:szCs w:val="28"/>
        </w:rPr>
        <w:t xml:space="preserve"> поощрени</w:t>
      </w:r>
      <w:r>
        <w:rPr>
          <w:rFonts w:ascii="Times New Roman" w:hAnsi="Times New Roman"/>
          <w:sz w:val="28"/>
          <w:szCs w:val="28"/>
        </w:rPr>
        <w:t>е</w:t>
      </w:r>
      <w:r w:rsidRPr="00C64DF9">
        <w:rPr>
          <w:rFonts w:ascii="Times New Roman" w:hAnsi="Times New Roman"/>
          <w:sz w:val="28"/>
          <w:szCs w:val="28"/>
        </w:rPr>
        <w:t xml:space="preserve"> муниципальных управленческих команд приграничных муниципальных образований Брянской области</w:t>
      </w:r>
      <w:r>
        <w:rPr>
          <w:rFonts w:ascii="Times New Roman" w:hAnsi="Times New Roman"/>
          <w:sz w:val="28"/>
          <w:szCs w:val="28"/>
        </w:rPr>
        <w:t xml:space="preserve"> доведены ассигнования в сумме 1 879,9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.,</w:t>
      </w:r>
      <w:r w:rsidR="00410603">
        <w:rPr>
          <w:rFonts w:ascii="Times New Roman" w:hAnsi="Times New Roman"/>
          <w:sz w:val="28"/>
          <w:szCs w:val="28"/>
        </w:rPr>
        <w:t xml:space="preserve"> кассовое </w:t>
      </w:r>
      <w:r>
        <w:rPr>
          <w:rFonts w:ascii="Times New Roman" w:hAnsi="Times New Roman"/>
          <w:sz w:val="28"/>
          <w:szCs w:val="28"/>
        </w:rPr>
        <w:t>исполнение</w:t>
      </w:r>
      <w:r w:rsidR="00EC68B4">
        <w:rPr>
          <w:rFonts w:ascii="Times New Roman" w:hAnsi="Times New Roman"/>
          <w:sz w:val="28"/>
          <w:szCs w:val="28"/>
        </w:rPr>
        <w:t xml:space="preserve"> составило</w:t>
      </w:r>
      <w:r>
        <w:rPr>
          <w:rFonts w:ascii="Times New Roman" w:hAnsi="Times New Roman"/>
          <w:sz w:val="28"/>
          <w:szCs w:val="28"/>
        </w:rPr>
        <w:t xml:space="preserve"> 100%. </w:t>
      </w:r>
      <w:r w:rsidR="00410603">
        <w:rPr>
          <w:rFonts w:ascii="Times New Roman" w:hAnsi="Times New Roman"/>
          <w:sz w:val="28"/>
          <w:szCs w:val="28"/>
        </w:rPr>
        <w:t xml:space="preserve">          </w:t>
      </w:r>
    </w:p>
    <w:p w:rsidR="00E031DF" w:rsidRDefault="00410603" w:rsidP="00410603">
      <w:pPr>
        <w:tabs>
          <w:tab w:val="left" w:pos="3030"/>
        </w:tabs>
        <w:spacing w:after="0" w:line="36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F546D2">
        <w:rPr>
          <w:rFonts w:ascii="Times New Roman" w:hAnsi="Times New Roman"/>
          <w:sz w:val="28"/>
          <w:szCs w:val="28"/>
        </w:rPr>
        <w:t>На мероприятие г</w:t>
      </w:r>
      <w:r w:rsidR="00F546D2" w:rsidRPr="00C043AC">
        <w:rPr>
          <w:rFonts w:ascii="Times New Roman" w:hAnsi="Times New Roman"/>
          <w:sz w:val="28"/>
          <w:szCs w:val="28"/>
        </w:rPr>
        <w:t>ранты муниципальным районам (муниципальным округам. городским округам) в целях содействия достижению и (или) поощрения достижения наилучших значений показателей деятельности</w:t>
      </w:r>
      <w:r w:rsidR="00F546D2">
        <w:rPr>
          <w:rFonts w:ascii="Times New Roman" w:hAnsi="Times New Roman"/>
          <w:sz w:val="28"/>
          <w:szCs w:val="28"/>
        </w:rPr>
        <w:t xml:space="preserve"> доведены ассигнования в сумме 724,0 </w:t>
      </w:r>
      <w:proofErr w:type="spellStart"/>
      <w:r w:rsidR="00F546D2">
        <w:rPr>
          <w:rFonts w:ascii="Times New Roman" w:hAnsi="Times New Roman"/>
          <w:sz w:val="28"/>
          <w:szCs w:val="28"/>
        </w:rPr>
        <w:t>тыс</w:t>
      </w:r>
      <w:proofErr w:type="gramStart"/>
      <w:r w:rsidR="00F546D2">
        <w:rPr>
          <w:rFonts w:ascii="Times New Roman" w:hAnsi="Times New Roman"/>
          <w:sz w:val="28"/>
          <w:szCs w:val="28"/>
        </w:rPr>
        <w:t>.р</w:t>
      </w:r>
      <w:proofErr w:type="gramEnd"/>
      <w:r w:rsidR="00F546D2">
        <w:rPr>
          <w:rFonts w:ascii="Times New Roman" w:hAnsi="Times New Roman"/>
          <w:sz w:val="28"/>
          <w:szCs w:val="28"/>
        </w:rPr>
        <w:t>уб</w:t>
      </w:r>
      <w:proofErr w:type="spellEnd"/>
      <w:r w:rsidR="00F546D2">
        <w:rPr>
          <w:rFonts w:ascii="Times New Roman" w:hAnsi="Times New Roman"/>
          <w:sz w:val="28"/>
          <w:szCs w:val="28"/>
        </w:rPr>
        <w:t>.,</w:t>
      </w:r>
      <w:r w:rsidR="00EC68B4">
        <w:rPr>
          <w:rFonts w:ascii="Times New Roman" w:hAnsi="Times New Roman"/>
          <w:sz w:val="28"/>
          <w:szCs w:val="28"/>
        </w:rPr>
        <w:t xml:space="preserve"> кассовое </w:t>
      </w:r>
      <w:r w:rsidR="00F546D2">
        <w:rPr>
          <w:rFonts w:ascii="Times New Roman" w:hAnsi="Times New Roman"/>
          <w:sz w:val="28"/>
          <w:szCs w:val="28"/>
        </w:rPr>
        <w:t>исполнение составило 100%.</w:t>
      </w:r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</w:p>
    <w:p w:rsidR="001323EA" w:rsidRDefault="00E031DF" w:rsidP="00410603">
      <w:pPr>
        <w:tabs>
          <w:tab w:val="left" w:pos="3030"/>
        </w:tabs>
        <w:spacing w:after="0" w:line="36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           </w:t>
      </w:r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 xml:space="preserve">Мероприятие </w:t>
      </w:r>
      <w:r>
        <w:rPr>
          <w:rFonts w:ascii="Times New Roman" w:eastAsiaTheme="minorHAnsi" w:hAnsi="Times New Roman" w:cstheme="minorBidi"/>
          <w:sz w:val="28"/>
          <w:szCs w:val="28"/>
        </w:rPr>
        <w:t>с</w:t>
      </w:r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>убсидия на реализацию мероприятий по обеспечению жильем молодых семей в сумме 2019</w:t>
      </w:r>
      <w:r w:rsidR="005478C2">
        <w:rPr>
          <w:rFonts w:ascii="Times New Roman" w:eastAsiaTheme="minorHAnsi" w:hAnsi="Times New Roman" w:cstheme="minorBidi"/>
          <w:sz w:val="28"/>
          <w:szCs w:val="28"/>
        </w:rPr>
        <w:t>,</w:t>
      </w:r>
      <w:r w:rsidR="005047A7">
        <w:rPr>
          <w:rFonts w:ascii="Times New Roman" w:eastAsiaTheme="minorHAnsi" w:hAnsi="Times New Roman" w:cstheme="minorBidi"/>
          <w:sz w:val="28"/>
          <w:szCs w:val="28"/>
        </w:rPr>
        <w:t>3</w:t>
      </w:r>
      <w:r w:rsidR="005478C2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spellStart"/>
      <w:r w:rsidR="005478C2">
        <w:rPr>
          <w:rFonts w:ascii="Times New Roman" w:eastAsiaTheme="minorHAnsi" w:hAnsi="Times New Roman" w:cstheme="minorBidi"/>
          <w:sz w:val="28"/>
          <w:szCs w:val="28"/>
        </w:rPr>
        <w:t>тыс</w:t>
      </w:r>
      <w:proofErr w:type="gramStart"/>
      <w:r w:rsidR="005478C2">
        <w:rPr>
          <w:rFonts w:ascii="Times New Roman" w:eastAsiaTheme="minorHAnsi" w:hAnsi="Times New Roman" w:cstheme="minorBidi"/>
          <w:sz w:val="28"/>
          <w:szCs w:val="28"/>
        </w:rPr>
        <w:t>.</w:t>
      </w:r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>р</w:t>
      </w:r>
      <w:proofErr w:type="gramEnd"/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>уб</w:t>
      </w:r>
      <w:proofErr w:type="spellEnd"/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 xml:space="preserve">. </w:t>
      </w:r>
      <w:r w:rsidR="005478C2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="00F546D2" w:rsidRPr="005B7D90">
        <w:rPr>
          <w:rFonts w:ascii="Times New Roman" w:eastAsiaTheme="minorHAnsi" w:hAnsi="Times New Roman" w:cstheme="minorBidi"/>
          <w:sz w:val="28"/>
          <w:szCs w:val="28"/>
        </w:rPr>
        <w:t xml:space="preserve">сполнение составило 100%. </w:t>
      </w:r>
      <w:r w:rsidR="005047A7">
        <w:rPr>
          <w:rFonts w:ascii="Times New Roman" w:eastAsiaTheme="minorHAnsi" w:hAnsi="Times New Roman" w:cstheme="minorBidi"/>
          <w:sz w:val="28"/>
          <w:szCs w:val="28"/>
        </w:rPr>
        <w:t xml:space="preserve"> По данному мероприятию </w:t>
      </w:r>
      <w:r w:rsidR="00931BC9">
        <w:rPr>
          <w:rFonts w:ascii="Times New Roman" w:eastAsiaTheme="minorHAnsi" w:hAnsi="Times New Roman" w:cstheme="minorBidi"/>
          <w:sz w:val="28"/>
          <w:szCs w:val="28"/>
        </w:rPr>
        <w:t xml:space="preserve">выделена субсидия </w:t>
      </w:r>
      <w:r w:rsidR="005047A7">
        <w:rPr>
          <w:rFonts w:ascii="Times New Roman" w:eastAsiaTheme="minorHAnsi" w:hAnsi="Times New Roman" w:cstheme="minorBidi"/>
          <w:sz w:val="28"/>
          <w:szCs w:val="28"/>
        </w:rPr>
        <w:t xml:space="preserve"> 1 молодой семье.</w:t>
      </w:r>
    </w:p>
    <w:p w:rsidR="00F5637C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1F3">
        <w:rPr>
          <w:rFonts w:ascii="Times New Roman" w:hAnsi="Times New Roman"/>
          <w:sz w:val="28"/>
          <w:szCs w:val="28"/>
        </w:rPr>
        <w:t>Мероприятия в сфере охраны окружающей среды в сумме 598</w:t>
      </w:r>
      <w:r>
        <w:rPr>
          <w:rFonts w:ascii="Times New Roman" w:hAnsi="Times New Roman"/>
          <w:sz w:val="28"/>
          <w:szCs w:val="28"/>
        </w:rPr>
        <w:t xml:space="preserve">,8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D411F3">
        <w:rPr>
          <w:rFonts w:ascii="Times New Roman" w:hAnsi="Times New Roman"/>
          <w:sz w:val="28"/>
          <w:szCs w:val="28"/>
        </w:rPr>
        <w:t>р</w:t>
      </w:r>
      <w:proofErr w:type="gramEnd"/>
      <w:r w:rsidRPr="00D411F3">
        <w:rPr>
          <w:rFonts w:ascii="Times New Roman" w:hAnsi="Times New Roman"/>
          <w:sz w:val="28"/>
          <w:szCs w:val="28"/>
        </w:rPr>
        <w:t>уб</w:t>
      </w:r>
      <w:proofErr w:type="spellEnd"/>
      <w:r w:rsidRPr="00D411F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F5637C">
        <w:rPr>
          <w:rFonts w:ascii="Times New Roman" w:hAnsi="Times New Roman"/>
          <w:sz w:val="28"/>
          <w:szCs w:val="28"/>
        </w:rPr>
        <w:t>Кассовое и</w:t>
      </w:r>
      <w:r w:rsidRPr="00D411F3">
        <w:rPr>
          <w:rFonts w:ascii="Times New Roman" w:hAnsi="Times New Roman"/>
          <w:sz w:val="28"/>
          <w:szCs w:val="28"/>
        </w:rPr>
        <w:t xml:space="preserve">сполнение составило 100%.Денежные средства </w:t>
      </w:r>
      <w:r w:rsidR="00F5637C">
        <w:rPr>
          <w:rFonts w:ascii="Times New Roman" w:hAnsi="Times New Roman"/>
          <w:sz w:val="28"/>
          <w:szCs w:val="28"/>
        </w:rPr>
        <w:t>направлены</w:t>
      </w:r>
      <w:r w:rsidRPr="00D411F3">
        <w:rPr>
          <w:rFonts w:ascii="Times New Roman" w:hAnsi="Times New Roman"/>
          <w:sz w:val="28"/>
          <w:szCs w:val="28"/>
        </w:rPr>
        <w:t xml:space="preserve"> на осуществление авторского надзора за выполнением работ по рекультивации свалки твердых коммунальных отходов города Стародуба.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5637C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1F3">
        <w:rPr>
          <w:rFonts w:ascii="Times New Roman" w:hAnsi="Times New Roman"/>
          <w:sz w:val="28"/>
          <w:szCs w:val="28"/>
        </w:rPr>
        <w:t xml:space="preserve">По мероприятию  строительство и реконструкция (модернизация) объектов питьевого водоснабжения в рамках регионального проекта "Чистая вода" государственной программы "Развитие топливно-энергетического комплекса в жилищно-коммунального хозяйства Брянской области" в сумме </w:t>
      </w:r>
      <w:r>
        <w:rPr>
          <w:rFonts w:ascii="Times New Roman" w:hAnsi="Times New Roman"/>
          <w:sz w:val="28"/>
          <w:szCs w:val="28"/>
        </w:rPr>
        <w:t>12 119,4 тыс.</w:t>
      </w:r>
      <w:r w:rsidRPr="00D411F3">
        <w:rPr>
          <w:rFonts w:ascii="Times New Roman" w:hAnsi="Times New Roman"/>
          <w:sz w:val="28"/>
          <w:szCs w:val="28"/>
        </w:rPr>
        <w:t xml:space="preserve"> руб.</w:t>
      </w:r>
      <w:r w:rsidR="00F5637C">
        <w:rPr>
          <w:rFonts w:ascii="Times New Roman" w:hAnsi="Times New Roman"/>
          <w:sz w:val="28"/>
          <w:szCs w:val="28"/>
        </w:rPr>
        <w:t xml:space="preserve"> Кассовое и</w:t>
      </w:r>
      <w:r w:rsidRPr="00D411F3">
        <w:rPr>
          <w:rFonts w:ascii="Times New Roman" w:hAnsi="Times New Roman"/>
          <w:sz w:val="28"/>
          <w:szCs w:val="28"/>
        </w:rPr>
        <w:t>сполнение составило 99,94 %.</w:t>
      </w:r>
      <w:r w:rsidR="00F5637C">
        <w:rPr>
          <w:rFonts w:ascii="Times New Roman" w:hAnsi="Times New Roman"/>
          <w:sz w:val="28"/>
          <w:szCs w:val="28"/>
        </w:rPr>
        <w:t>Денежные средства направлены на с</w:t>
      </w:r>
      <w:r w:rsidRPr="00D411F3">
        <w:rPr>
          <w:rFonts w:ascii="Times New Roman" w:hAnsi="Times New Roman"/>
          <w:sz w:val="28"/>
          <w:szCs w:val="28"/>
        </w:rPr>
        <w:t xml:space="preserve">троительство водозаборного сооружения в д. </w:t>
      </w:r>
      <w:proofErr w:type="spellStart"/>
      <w:r w:rsidRPr="00D411F3">
        <w:rPr>
          <w:rFonts w:ascii="Times New Roman" w:hAnsi="Times New Roman"/>
          <w:sz w:val="28"/>
          <w:szCs w:val="28"/>
        </w:rPr>
        <w:t>Прокоповка</w:t>
      </w:r>
      <w:proofErr w:type="spellEnd"/>
      <w:r w:rsidRPr="00D411F3">
        <w:rPr>
          <w:rFonts w:ascii="Times New Roman" w:hAnsi="Times New Roman"/>
          <w:sz w:val="28"/>
          <w:szCs w:val="28"/>
        </w:rPr>
        <w:t>,</w:t>
      </w:r>
      <w:r w:rsidR="00835F67">
        <w:rPr>
          <w:rFonts w:ascii="Times New Roman" w:hAnsi="Times New Roman"/>
          <w:sz w:val="28"/>
          <w:szCs w:val="28"/>
        </w:rPr>
        <w:t xml:space="preserve"> </w:t>
      </w:r>
      <w:r w:rsidR="00F5637C">
        <w:rPr>
          <w:rFonts w:ascii="Times New Roman" w:hAnsi="Times New Roman"/>
          <w:sz w:val="28"/>
          <w:szCs w:val="28"/>
        </w:rPr>
        <w:t>р</w:t>
      </w:r>
      <w:r w:rsidRPr="00D411F3">
        <w:rPr>
          <w:rFonts w:ascii="Times New Roman" w:hAnsi="Times New Roman"/>
          <w:sz w:val="28"/>
          <w:szCs w:val="28"/>
        </w:rPr>
        <w:t>еконструкци</w:t>
      </w:r>
      <w:r w:rsidR="00F5637C">
        <w:rPr>
          <w:rFonts w:ascii="Times New Roman" w:hAnsi="Times New Roman"/>
          <w:sz w:val="28"/>
          <w:szCs w:val="28"/>
        </w:rPr>
        <w:t>ю</w:t>
      </w:r>
      <w:r w:rsidRPr="00D411F3">
        <w:rPr>
          <w:rFonts w:ascii="Times New Roman" w:hAnsi="Times New Roman"/>
          <w:sz w:val="28"/>
          <w:szCs w:val="28"/>
        </w:rPr>
        <w:t xml:space="preserve"> системы водоснабжения в </w:t>
      </w:r>
      <w:proofErr w:type="spellStart"/>
      <w:r w:rsidRPr="00D411F3">
        <w:rPr>
          <w:rFonts w:ascii="Times New Roman" w:hAnsi="Times New Roman"/>
          <w:sz w:val="28"/>
          <w:szCs w:val="28"/>
        </w:rPr>
        <w:t>с</w:t>
      </w:r>
      <w:proofErr w:type="gramStart"/>
      <w:r w:rsidRPr="00D411F3">
        <w:rPr>
          <w:rFonts w:ascii="Times New Roman" w:hAnsi="Times New Roman"/>
          <w:sz w:val="28"/>
          <w:szCs w:val="28"/>
        </w:rPr>
        <w:t>.С</w:t>
      </w:r>
      <w:proofErr w:type="gramEnd"/>
      <w:r w:rsidRPr="00D411F3">
        <w:rPr>
          <w:rFonts w:ascii="Times New Roman" w:hAnsi="Times New Roman"/>
          <w:sz w:val="28"/>
          <w:szCs w:val="28"/>
        </w:rPr>
        <w:t>ергеевск</w:t>
      </w:r>
      <w:proofErr w:type="spellEnd"/>
      <w:r w:rsidRPr="00D411F3">
        <w:rPr>
          <w:rFonts w:ascii="Times New Roman" w:hAnsi="Times New Roman"/>
          <w:sz w:val="28"/>
          <w:szCs w:val="28"/>
        </w:rPr>
        <w:t>.</w:t>
      </w:r>
    </w:p>
    <w:p w:rsidR="000F5C0A" w:rsidRDefault="00F546D2" w:rsidP="005047A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D411F3">
        <w:rPr>
          <w:rFonts w:ascii="Times New Roman" w:hAnsi="Times New Roman"/>
          <w:sz w:val="28"/>
          <w:szCs w:val="28"/>
        </w:rPr>
        <w:t>Мероприятие по приобретению специализированной техники для предприятий жилищно-коммунального хозяйства в сумме 1350</w:t>
      </w:r>
      <w:r>
        <w:rPr>
          <w:rFonts w:ascii="Times New Roman" w:hAnsi="Times New Roman"/>
          <w:sz w:val="28"/>
          <w:szCs w:val="28"/>
        </w:rPr>
        <w:t>,</w:t>
      </w:r>
      <w:r w:rsidRPr="00D411F3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Pr="00D411F3">
        <w:rPr>
          <w:rFonts w:ascii="Times New Roman" w:hAnsi="Times New Roman"/>
          <w:sz w:val="28"/>
          <w:szCs w:val="28"/>
        </w:rPr>
        <w:t>р</w:t>
      </w:r>
      <w:proofErr w:type="gramEnd"/>
      <w:r w:rsidRPr="00D411F3">
        <w:rPr>
          <w:rFonts w:ascii="Times New Roman" w:hAnsi="Times New Roman"/>
          <w:sz w:val="28"/>
          <w:szCs w:val="28"/>
        </w:rPr>
        <w:t>уб</w:t>
      </w:r>
      <w:proofErr w:type="spellEnd"/>
      <w:r w:rsidRPr="00D411F3">
        <w:rPr>
          <w:rFonts w:ascii="Times New Roman" w:hAnsi="Times New Roman"/>
          <w:sz w:val="28"/>
          <w:szCs w:val="28"/>
        </w:rPr>
        <w:t>.</w:t>
      </w:r>
      <w:r w:rsidR="00835F67">
        <w:rPr>
          <w:rFonts w:ascii="Times New Roman" w:hAnsi="Times New Roman"/>
          <w:sz w:val="28"/>
          <w:szCs w:val="28"/>
        </w:rPr>
        <w:t xml:space="preserve"> </w:t>
      </w:r>
      <w:r w:rsidR="000F5C0A">
        <w:rPr>
          <w:rFonts w:ascii="Times New Roman" w:hAnsi="Times New Roman"/>
          <w:sz w:val="28"/>
          <w:szCs w:val="28"/>
        </w:rPr>
        <w:t>Кассовое и</w:t>
      </w:r>
      <w:r w:rsidRPr="00D411F3">
        <w:rPr>
          <w:rFonts w:ascii="Times New Roman" w:hAnsi="Times New Roman"/>
          <w:sz w:val="28"/>
          <w:szCs w:val="28"/>
        </w:rPr>
        <w:t>сполнение составило 100%.</w:t>
      </w:r>
      <w:r w:rsidRPr="008F0A05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24BF8">
        <w:rPr>
          <w:rFonts w:ascii="Times New Roman" w:eastAsiaTheme="minorHAnsi" w:hAnsi="Times New Roman" w:cstheme="minorBidi"/>
          <w:sz w:val="28"/>
          <w:szCs w:val="28"/>
        </w:rPr>
        <w:t>Денежные средства направлены на п</w:t>
      </w:r>
      <w:r w:rsidR="00E24BF8" w:rsidRPr="00E24BF8">
        <w:rPr>
          <w:rFonts w:ascii="Times New Roman" w:eastAsiaTheme="minorHAnsi" w:hAnsi="Times New Roman" w:cstheme="minorBidi"/>
          <w:sz w:val="28"/>
          <w:szCs w:val="28"/>
        </w:rPr>
        <w:t>оставк</w:t>
      </w:r>
      <w:r w:rsidR="00E24BF8">
        <w:rPr>
          <w:rFonts w:ascii="Times New Roman" w:eastAsiaTheme="minorHAnsi" w:hAnsi="Times New Roman" w:cstheme="minorBidi"/>
          <w:sz w:val="28"/>
          <w:szCs w:val="28"/>
        </w:rPr>
        <w:t>у</w:t>
      </w:r>
      <w:r w:rsidR="00E24BF8" w:rsidRPr="00E24BF8">
        <w:rPr>
          <w:rFonts w:ascii="Times New Roman" w:eastAsiaTheme="minorHAnsi" w:hAnsi="Times New Roman" w:cstheme="minorBidi"/>
          <w:sz w:val="28"/>
          <w:szCs w:val="28"/>
        </w:rPr>
        <w:t xml:space="preserve"> трактора </w:t>
      </w:r>
      <w:proofErr w:type="spellStart"/>
      <w:r w:rsidR="00E24BF8" w:rsidRPr="00E24BF8">
        <w:rPr>
          <w:rFonts w:ascii="Times New Roman" w:eastAsiaTheme="minorHAnsi" w:hAnsi="Times New Roman" w:cstheme="minorBidi"/>
          <w:sz w:val="28"/>
          <w:szCs w:val="28"/>
        </w:rPr>
        <w:t>Беларус</w:t>
      </w:r>
      <w:proofErr w:type="spellEnd"/>
      <w:r w:rsidR="00E24BF8" w:rsidRPr="00E24BF8">
        <w:rPr>
          <w:rFonts w:ascii="Times New Roman" w:eastAsiaTheme="minorHAnsi" w:hAnsi="Times New Roman" w:cstheme="minorBidi"/>
          <w:sz w:val="28"/>
          <w:szCs w:val="28"/>
        </w:rPr>
        <w:t xml:space="preserve"> МТЗ-320.4М с навесным оборудованием (коммунальный отвал)</w:t>
      </w:r>
      <w:r w:rsidR="00AA766C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2B6F78" w:rsidRDefault="00F546D2" w:rsidP="005047A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8F0A05">
        <w:rPr>
          <w:rFonts w:ascii="Times New Roman" w:eastAsiaTheme="minorHAnsi" w:hAnsi="Times New Roman" w:cstheme="minorBidi"/>
          <w:sz w:val="28"/>
          <w:szCs w:val="28"/>
        </w:rPr>
        <w:t>По мероприятию подготовка проектов межевания земельных участков и проведению кадастровых работ</w:t>
      </w:r>
      <w:r w:rsidR="004333CA">
        <w:rPr>
          <w:rFonts w:ascii="Times New Roman" w:eastAsiaTheme="minorHAnsi" w:hAnsi="Times New Roman" w:cstheme="minorBidi"/>
          <w:sz w:val="28"/>
          <w:szCs w:val="28"/>
        </w:rPr>
        <w:t xml:space="preserve"> кассовое</w:t>
      </w:r>
      <w:r w:rsidRPr="008F0A05">
        <w:rPr>
          <w:rFonts w:ascii="Times New Roman" w:eastAsiaTheme="minorHAnsi" w:hAnsi="Times New Roman" w:cstheme="minorBidi"/>
          <w:sz w:val="28"/>
          <w:szCs w:val="28"/>
        </w:rPr>
        <w:t xml:space="preserve"> исполнение составило 126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8F0A05">
        <w:rPr>
          <w:rFonts w:ascii="Times New Roman" w:eastAsiaTheme="minorHAnsi" w:hAnsi="Times New Roman" w:cstheme="minorBidi"/>
          <w:sz w:val="28"/>
          <w:szCs w:val="28"/>
        </w:rPr>
        <w:t>3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8F0A05">
        <w:rPr>
          <w:rFonts w:ascii="Times New Roman" w:eastAsiaTheme="minorHAnsi" w:hAnsi="Times New Roman" w:cstheme="minorBidi"/>
          <w:sz w:val="28"/>
          <w:szCs w:val="28"/>
        </w:rPr>
        <w:t xml:space="preserve"> руб.(100%).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>Денежные средства направлены на в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ып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олнение 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кадастр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овых 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работ для постан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овки 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на учет земел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>ьных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 xml:space="preserve"> участ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>ков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,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катег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ория </w:t>
      </w:r>
      <w:proofErr w:type="gramStart"/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земель-земли</w:t>
      </w:r>
      <w:proofErr w:type="gramEnd"/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 xml:space="preserve"> сельск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 xml:space="preserve">охозяйственного 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назн</w:t>
      </w:r>
      <w:r w:rsidR="008C0452">
        <w:rPr>
          <w:rFonts w:ascii="Times New Roman" w:eastAsiaTheme="minorHAnsi" w:hAnsi="Times New Roman" w:cstheme="minorBidi"/>
          <w:sz w:val="28"/>
          <w:szCs w:val="28"/>
        </w:rPr>
        <w:t>ачения</w:t>
      </w:r>
      <w:r w:rsidR="008C0452" w:rsidRPr="008C0452">
        <w:rPr>
          <w:rFonts w:ascii="Times New Roman" w:eastAsiaTheme="minorHAnsi" w:hAnsi="Times New Roman" w:cstheme="minorBidi"/>
          <w:sz w:val="28"/>
          <w:szCs w:val="28"/>
        </w:rPr>
        <w:t>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</w:t>
      </w:r>
    </w:p>
    <w:p w:rsidR="001323EA" w:rsidRDefault="006C428B" w:rsidP="005047A7">
      <w:pPr>
        <w:shd w:val="clear" w:color="auto" w:fill="FFFFFF"/>
        <w:spacing w:after="0" w:line="360" w:lineRule="auto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          </w:t>
      </w:r>
      <w:r w:rsidR="00F546D2" w:rsidRPr="00F90104">
        <w:rPr>
          <w:rFonts w:ascii="Times New Roman" w:eastAsiaTheme="minorHAnsi" w:hAnsi="Times New Roman" w:cstheme="minorBidi"/>
          <w:sz w:val="28"/>
          <w:szCs w:val="28"/>
        </w:rPr>
        <w:t>Выплата муниципальных пенсий (доплат к государственным пенсиям) в сумме 4870</w:t>
      </w:r>
      <w:r w:rsidR="00F546D2">
        <w:rPr>
          <w:rFonts w:ascii="Times New Roman" w:eastAsiaTheme="minorHAnsi" w:hAnsi="Times New Roman" w:cstheme="minorBidi"/>
          <w:sz w:val="28"/>
          <w:szCs w:val="28"/>
        </w:rPr>
        <w:t>,</w:t>
      </w:r>
      <w:r w:rsidR="00F546D2" w:rsidRPr="00F90104">
        <w:rPr>
          <w:rFonts w:ascii="Times New Roman" w:eastAsiaTheme="minorHAnsi" w:hAnsi="Times New Roman" w:cstheme="minorBidi"/>
          <w:sz w:val="28"/>
          <w:szCs w:val="28"/>
        </w:rPr>
        <w:t>4</w:t>
      </w:r>
      <w:r w:rsidR="00F546D2"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="00F546D2" w:rsidRPr="00F90104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="00F546D2" w:rsidRPr="00F90104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 w:rsidR="00F546D2" w:rsidRPr="00A369C5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>
        <w:rPr>
          <w:rFonts w:ascii="Times New Roman" w:eastAsiaTheme="minorHAnsi" w:hAnsi="Times New Roman" w:cstheme="minorBidi"/>
          <w:sz w:val="28"/>
          <w:szCs w:val="28"/>
        </w:rPr>
        <w:t>Денежные средства направлены</w:t>
      </w:r>
      <w:r w:rsidRPr="006C428B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на выплату доплат к пенсиям муниципальных служащих в количестве 70 чел.</w:t>
      </w:r>
    </w:p>
    <w:p w:rsidR="005047A7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369C5">
        <w:rPr>
          <w:rFonts w:ascii="Times New Roman" w:eastAsiaTheme="minorHAnsi" w:hAnsi="Times New Roman" w:cstheme="minorBidi"/>
          <w:sz w:val="28"/>
          <w:szCs w:val="28"/>
        </w:rPr>
        <w:lastRenderedPageBreak/>
        <w:t xml:space="preserve">По мероприятию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р</w:t>
      </w:r>
      <w:r w:rsidRPr="00A369C5">
        <w:rPr>
          <w:rFonts w:ascii="Times New Roman" w:eastAsiaTheme="minorHAnsi" w:hAnsi="Times New Roman" w:cstheme="minorBidi"/>
          <w:sz w:val="28"/>
          <w:szCs w:val="28"/>
        </w:rPr>
        <w:t>еализация инициативных (проектов) инициативного бюджетирования в сумме 2500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A369C5">
        <w:rPr>
          <w:rFonts w:ascii="Times New Roman" w:eastAsiaTheme="minorHAnsi" w:hAnsi="Times New Roman" w:cstheme="minorBidi"/>
          <w:sz w:val="28"/>
          <w:szCs w:val="28"/>
        </w:rPr>
        <w:t>0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A369C5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A369C5">
        <w:rPr>
          <w:rFonts w:ascii="Times New Roman" w:eastAsiaTheme="minorHAnsi" w:hAnsi="Times New Roman" w:cstheme="minorBidi"/>
          <w:sz w:val="28"/>
          <w:szCs w:val="28"/>
        </w:rPr>
        <w:t xml:space="preserve">сполнение составило 100%. </w:t>
      </w:r>
    </w:p>
    <w:p w:rsidR="00D7638D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A369C5">
        <w:rPr>
          <w:rFonts w:ascii="Times New Roman" w:eastAsiaTheme="minorHAnsi" w:hAnsi="Times New Roman" w:cstheme="minorBidi"/>
          <w:sz w:val="28"/>
          <w:szCs w:val="28"/>
        </w:rPr>
        <w:t xml:space="preserve">Денежные средства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направлены</w:t>
      </w:r>
      <w:r w:rsidRPr="00A369C5">
        <w:rPr>
          <w:rFonts w:ascii="Times New Roman" w:eastAsiaTheme="minorHAnsi" w:hAnsi="Times New Roman" w:cstheme="minorBidi"/>
          <w:sz w:val="28"/>
          <w:szCs w:val="28"/>
        </w:rPr>
        <w:t xml:space="preserve"> на благоустройство МУК «Парк культуры и отдыха </w:t>
      </w:r>
      <w:proofErr w:type="spellStart"/>
      <w:r w:rsidRPr="00A369C5">
        <w:rPr>
          <w:rFonts w:ascii="Times New Roman" w:eastAsiaTheme="minorHAnsi" w:hAnsi="Times New Roman" w:cstheme="minorBidi"/>
          <w:sz w:val="28"/>
          <w:szCs w:val="28"/>
        </w:rPr>
        <w:t>им.А.И.Рубца</w:t>
      </w:r>
      <w:proofErr w:type="spellEnd"/>
      <w:r w:rsidRPr="00A369C5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proofErr w:type="spellStart"/>
      <w:r w:rsidRPr="00A369C5">
        <w:rPr>
          <w:rFonts w:ascii="Times New Roman" w:eastAsiaTheme="minorHAnsi" w:hAnsi="Times New Roman" w:cstheme="minorBidi"/>
          <w:sz w:val="28"/>
          <w:szCs w:val="28"/>
        </w:rPr>
        <w:t>г</w:t>
      </w:r>
      <w:proofErr w:type="gramStart"/>
      <w:r w:rsidRPr="00A369C5">
        <w:rPr>
          <w:rFonts w:ascii="Times New Roman" w:eastAsiaTheme="minorHAnsi" w:hAnsi="Times New Roman" w:cstheme="minorBidi"/>
          <w:sz w:val="28"/>
          <w:szCs w:val="28"/>
        </w:rPr>
        <w:t>.С</w:t>
      </w:r>
      <w:proofErr w:type="gramEnd"/>
      <w:r w:rsidRPr="00A369C5">
        <w:rPr>
          <w:rFonts w:ascii="Times New Roman" w:eastAsiaTheme="minorHAnsi" w:hAnsi="Times New Roman" w:cstheme="minorBidi"/>
          <w:sz w:val="28"/>
          <w:szCs w:val="28"/>
        </w:rPr>
        <w:t>тародуба</w:t>
      </w:r>
      <w:proofErr w:type="spellEnd"/>
      <w:r w:rsidRPr="00A369C5">
        <w:rPr>
          <w:rFonts w:ascii="Times New Roman" w:eastAsiaTheme="minorHAnsi" w:hAnsi="Times New Roman" w:cstheme="minorBidi"/>
          <w:sz w:val="28"/>
          <w:szCs w:val="28"/>
        </w:rPr>
        <w:t>.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</w:p>
    <w:p w:rsidR="00D7638D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По мероприятию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р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>еализация инициативных (проектов) инициативного бюджетирования в сумме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>2087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>5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сполнение составило 100%. Денежные средства 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>направлены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 на благоустройство территории памятника воинам-односельчанам, погибшим в годы Великой Отечественной войны 1941-1945 гг</w:t>
      </w:r>
      <w:r w:rsidR="00503C45">
        <w:rPr>
          <w:rFonts w:ascii="Times New Roman" w:eastAsiaTheme="minorHAnsi" w:hAnsi="Times New Roman" w:cstheme="minorBidi"/>
          <w:sz w:val="28"/>
          <w:szCs w:val="28"/>
        </w:rPr>
        <w:t>.</w:t>
      </w:r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 в </w:t>
      </w:r>
      <w:proofErr w:type="spellStart"/>
      <w:r w:rsidRPr="00CB66B2">
        <w:rPr>
          <w:rFonts w:ascii="Times New Roman" w:eastAsiaTheme="minorHAnsi" w:hAnsi="Times New Roman" w:cstheme="minorBidi"/>
          <w:sz w:val="28"/>
          <w:szCs w:val="28"/>
        </w:rPr>
        <w:t>с</w:t>
      </w:r>
      <w:proofErr w:type="gramStart"/>
      <w:r w:rsidRPr="00CB66B2">
        <w:rPr>
          <w:rFonts w:ascii="Times New Roman" w:eastAsiaTheme="minorHAnsi" w:hAnsi="Times New Roman" w:cstheme="minorBidi"/>
          <w:sz w:val="28"/>
          <w:szCs w:val="28"/>
        </w:rPr>
        <w:t>.Л</w:t>
      </w:r>
      <w:proofErr w:type="gramEnd"/>
      <w:r w:rsidRPr="00CB66B2">
        <w:rPr>
          <w:rFonts w:ascii="Times New Roman" w:eastAsiaTheme="minorHAnsi" w:hAnsi="Times New Roman" w:cstheme="minorBidi"/>
          <w:sz w:val="28"/>
          <w:szCs w:val="28"/>
        </w:rPr>
        <w:t>оговатое</w:t>
      </w:r>
      <w:proofErr w:type="spellEnd"/>
      <w:r w:rsidRPr="00CB66B2">
        <w:rPr>
          <w:rFonts w:ascii="Times New Roman" w:eastAsiaTheme="minorHAnsi" w:hAnsi="Times New Roman" w:cstheme="minorBidi"/>
          <w:sz w:val="28"/>
          <w:szCs w:val="28"/>
        </w:rPr>
        <w:t xml:space="preserve"> Стародубского муниципального округа Брянской области.</w:t>
      </w:r>
      <w:r w:rsidRPr="003D4A8D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</w:p>
    <w:p w:rsidR="008F4216" w:rsidRDefault="00F546D2" w:rsidP="00835F67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proofErr w:type="gramStart"/>
      <w:r w:rsidRPr="003D4A8D">
        <w:rPr>
          <w:rFonts w:ascii="Times New Roman" w:eastAsiaTheme="minorHAnsi" w:hAnsi="Times New Roman" w:cstheme="minorBidi"/>
          <w:sz w:val="28"/>
          <w:szCs w:val="28"/>
        </w:rPr>
        <w:t>По мероприятию</w:t>
      </w:r>
      <w:r w:rsidR="00D7638D">
        <w:rPr>
          <w:rFonts w:ascii="Times New Roman" w:eastAsiaTheme="minorHAnsi" w:hAnsi="Times New Roman" w:cstheme="minorBidi"/>
          <w:sz w:val="28"/>
          <w:szCs w:val="28"/>
        </w:rPr>
        <w:t xml:space="preserve"> р</w:t>
      </w:r>
      <w:r w:rsidRPr="003D4A8D">
        <w:rPr>
          <w:rFonts w:ascii="Times New Roman" w:eastAsiaTheme="minorHAnsi" w:hAnsi="Times New Roman" w:cstheme="minorBidi"/>
          <w:sz w:val="28"/>
          <w:szCs w:val="28"/>
        </w:rPr>
        <w:t>еализация программ формирования комфортной городской среды в рамках регионального проекта "Формирование комфортной городской среды" государственной программы "Формирование современной городской среды Брянской области" в сумме 7352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3D4A8D">
        <w:rPr>
          <w:rFonts w:ascii="Times New Roman" w:eastAsiaTheme="minorHAnsi" w:hAnsi="Times New Roman" w:cstheme="minorBidi"/>
          <w:sz w:val="28"/>
          <w:szCs w:val="28"/>
        </w:rPr>
        <w:t>0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3D4A8D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 w:rsidR="00FF65D5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3D4A8D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 w:rsidRPr="002E4CB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1A3D1C">
        <w:rPr>
          <w:rFonts w:ascii="Times New Roman" w:eastAsiaTheme="minorHAnsi" w:hAnsi="Times New Roman" w:cstheme="minorBidi"/>
          <w:sz w:val="28"/>
          <w:szCs w:val="28"/>
        </w:rPr>
        <w:t xml:space="preserve">Денежные средства направлены на </w:t>
      </w:r>
      <w:r w:rsidR="001A3D1C" w:rsidRPr="00A50F64">
        <w:rPr>
          <w:rFonts w:ascii="Times New Roman" w:hAnsi="Times New Roman"/>
          <w:color w:val="000000"/>
          <w:spacing w:val="-4"/>
          <w:sz w:val="28"/>
          <w:szCs w:val="28"/>
        </w:rPr>
        <w:t>б</w:t>
      </w:r>
      <w:r w:rsidR="001A3D1C" w:rsidRPr="00A50F64">
        <w:rPr>
          <w:rFonts w:ascii="Times New Roman" w:hAnsi="Times New Roman"/>
          <w:sz w:val="28"/>
          <w:szCs w:val="28"/>
        </w:rPr>
        <w:t>лагоустройство дворовой территории по адресу: г. Стародуб, ул. Карла Маркса, д.96, д.98,</w:t>
      </w:r>
      <w:r w:rsidR="001A3D1C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1A3D1C" w:rsidRPr="00A50F64">
        <w:rPr>
          <w:rFonts w:ascii="Times New Roman" w:hAnsi="Times New Roman"/>
          <w:color w:val="000000"/>
          <w:spacing w:val="-4"/>
          <w:sz w:val="28"/>
          <w:szCs w:val="28"/>
        </w:rPr>
        <w:t>благоустройство дворовой территории по адресу: г. Стародуб, ул. Карла</w:t>
      </w:r>
      <w:proofErr w:type="gramEnd"/>
      <w:r w:rsidR="001A3D1C" w:rsidRPr="00A50F64">
        <w:rPr>
          <w:rFonts w:ascii="Times New Roman" w:hAnsi="Times New Roman"/>
          <w:color w:val="000000"/>
          <w:spacing w:val="-4"/>
          <w:sz w:val="28"/>
          <w:szCs w:val="28"/>
        </w:rPr>
        <w:t xml:space="preserve"> Маркса, д.90, благоустройство дворовой территории по адресу:  г. Стародуб, пл. Красноармейская, д.32А,</w:t>
      </w:r>
      <w:r w:rsidR="001A3D1C" w:rsidRPr="00A50F64">
        <w:t xml:space="preserve"> </w:t>
      </w:r>
      <w:r w:rsidR="001A3D1C">
        <w:t xml:space="preserve"> </w:t>
      </w:r>
      <w:r w:rsidR="001A3D1C" w:rsidRPr="00A50F64">
        <w:t>б</w:t>
      </w:r>
      <w:r w:rsidR="001A3D1C" w:rsidRPr="00A50F64">
        <w:rPr>
          <w:rFonts w:ascii="Times New Roman" w:hAnsi="Times New Roman"/>
          <w:color w:val="000000"/>
          <w:spacing w:val="-4"/>
          <w:sz w:val="28"/>
          <w:szCs w:val="28"/>
        </w:rPr>
        <w:t xml:space="preserve">лагоустройство дворовой территории по адресу: г. Стародуб, пл. Красноармейская, д.28, д. 28А, </w:t>
      </w:r>
      <w:r w:rsidR="001A3D1C" w:rsidRPr="001A3D1C">
        <w:rPr>
          <w:rFonts w:ascii="Times New Roman" w:hAnsi="Times New Roman"/>
          <w:sz w:val="28"/>
          <w:szCs w:val="28"/>
        </w:rPr>
        <w:t>б</w:t>
      </w:r>
      <w:r w:rsidR="001A3D1C" w:rsidRPr="00A50F64">
        <w:rPr>
          <w:rFonts w:ascii="Times New Roman" w:hAnsi="Times New Roman"/>
          <w:color w:val="000000"/>
          <w:spacing w:val="-4"/>
          <w:sz w:val="28"/>
          <w:szCs w:val="28"/>
        </w:rPr>
        <w:t>лагоустройство дворовой территории по адресу: г. Стародуб</w:t>
      </w:r>
      <w:r w:rsidR="006A151C">
        <w:rPr>
          <w:rFonts w:ascii="Times New Roman" w:hAnsi="Times New Roman"/>
          <w:color w:val="000000"/>
          <w:spacing w:val="-4"/>
          <w:sz w:val="28"/>
          <w:szCs w:val="28"/>
        </w:rPr>
        <w:t>, ул. Гагарина</w:t>
      </w:r>
      <w:proofErr w:type="gramStart"/>
      <w:r w:rsidR="00AB1F72">
        <w:rPr>
          <w:rFonts w:ascii="Times New Roman" w:hAnsi="Times New Roman"/>
          <w:color w:val="000000"/>
          <w:spacing w:val="-4"/>
          <w:sz w:val="28"/>
          <w:szCs w:val="28"/>
        </w:rPr>
        <w:t>,д</w:t>
      </w:r>
      <w:proofErr w:type="gramEnd"/>
      <w:r w:rsidR="00AB1F72">
        <w:rPr>
          <w:rFonts w:ascii="Times New Roman" w:hAnsi="Times New Roman"/>
          <w:color w:val="000000"/>
          <w:spacing w:val="-4"/>
          <w:sz w:val="28"/>
          <w:szCs w:val="28"/>
        </w:rPr>
        <w:t>.19</w:t>
      </w:r>
      <w:r w:rsidR="006A151C">
        <w:rPr>
          <w:rFonts w:ascii="Times New Roman" w:hAnsi="Times New Roman"/>
          <w:color w:val="000000"/>
          <w:spacing w:val="-4"/>
          <w:sz w:val="28"/>
          <w:szCs w:val="28"/>
        </w:rPr>
        <w:t>.</w:t>
      </w:r>
    </w:p>
    <w:p w:rsidR="00835F67" w:rsidRDefault="006A151C" w:rsidP="00AB1F72">
      <w:pPr>
        <w:shd w:val="clear" w:color="auto" w:fill="FFFFFF"/>
        <w:spacing w:after="0"/>
        <w:jc w:val="both"/>
        <w:rPr>
          <w:rFonts w:ascii="Times New Roman" w:eastAsiaTheme="minorHAnsi" w:hAnsi="Times New Roman" w:cstheme="minorBidi"/>
          <w:sz w:val="28"/>
          <w:szCs w:val="28"/>
        </w:rPr>
      </w:pPr>
      <w:r>
        <w:rPr>
          <w:rFonts w:ascii="Times New Roman" w:eastAsiaTheme="minorHAnsi" w:hAnsi="Times New Roman" w:cstheme="minorBidi"/>
          <w:sz w:val="28"/>
          <w:szCs w:val="28"/>
        </w:rPr>
        <w:t xml:space="preserve">          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 xml:space="preserve">Мероприятие </w:t>
      </w:r>
      <w:r w:rsidR="009F545F">
        <w:rPr>
          <w:rFonts w:ascii="Times New Roman" w:eastAsiaTheme="minorHAnsi" w:hAnsi="Times New Roman" w:cstheme="minorBidi"/>
          <w:sz w:val="28"/>
          <w:szCs w:val="28"/>
        </w:rPr>
        <w:t xml:space="preserve"> р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>егиональный проект "Чистая страна (Брянская область)" государственной программы "Охрана окружающей среды, воспроизводство и использование природных ресурсов Брянской области" (нацпроект)  в сумме 127442</w:t>
      </w:r>
      <w:r w:rsidR="00F546D2">
        <w:rPr>
          <w:rFonts w:ascii="Times New Roman" w:eastAsiaTheme="minorHAnsi" w:hAnsi="Times New Roman" w:cstheme="minorBidi"/>
          <w:sz w:val="28"/>
          <w:szCs w:val="28"/>
        </w:rPr>
        <w:t>,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>4</w:t>
      </w:r>
      <w:r w:rsidR="00F546D2"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 xml:space="preserve"> руб.</w:t>
      </w:r>
      <w:r w:rsidR="00035CA2">
        <w:rPr>
          <w:rFonts w:ascii="Times New Roman" w:eastAsiaTheme="minorHAnsi" w:hAnsi="Times New Roman" w:cstheme="minorBidi"/>
          <w:sz w:val="28"/>
          <w:szCs w:val="28"/>
        </w:rPr>
        <w:t xml:space="preserve"> Кассовое 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035CA2">
        <w:rPr>
          <w:rFonts w:ascii="Times New Roman" w:eastAsiaTheme="minorHAnsi" w:hAnsi="Times New Roman" w:cstheme="minorBidi"/>
          <w:sz w:val="28"/>
          <w:szCs w:val="28"/>
        </w:rPr>
        <w:t>и</w:t>
      </w:r>
      <w:r w:rsidR="00F546D2" w:rsidRPr="002E4CB1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 w:rsidRPr="006A151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Денежные средства </w:t>
      </w:r>
      <w:r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направлены</w:t>
      </w:r>
      <w:r w:rsidRPr="006A151C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 xml:space="preserve"> на рекультивацию свалки твердых коммунальных отходов города Стародуба.</w:t>
      </w:r>
    </w:p>
    <w:p w:rsidR="001957A9" w:rsidRDefault="00F546D2" w:rsidP="001323EA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E75444">
        <w:rPr>
          <w:rFonts w:ascii="Times New Roman" w:eastAsiaTheme="minorHAnsi" w:hAnsi="Times New Roman" w:cstheme="minorBidi"/>
          <w:sz w:val="28"/>
          <w:szCs w:val="28"/>
        </w:rPr>
        <w:t>Мероприятие по проведению топографо-геодезических,</w:t>
      </w:r>
      <w:r w:rsidR="00835F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E75444">
        <w:rPr>
          <w:rFonts w:ascii="Times New Roman" w:eastAsiaTheme="minorHAnsi" w:hAnsi="Times New Roman" w:cstheme="minorBidi"/>
          <w:sz w:val="28"/>
          <w:szCs w:val="28"/>
        </w:rPr>
        <w:t>картографических и</w:t>
      </w:r>
      <w:r w:rsidR="00835F67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Pr="00E75444">
        <w:rPr>
          <w:rFonts w:ascii="Times New Roman" w:eastAsiaTheme="minorHAnsi" w:hAnsi="Times New Roman" w:cstheme="minorBidi"/>
          <w:sz w:val="28"/>
          <w:szCs w:val="28"/>
        </w:rPr>
        <w:t>землеустроительных работ в сумме 125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E75444">
        <w:rPr>
          <w:rFonts w:ascii="Times New Roman" w:eastAsiaTheme="minorHAnsi" w:hAnsi="Times New Roman" w:cstheme="minorBidi"/>
          <w:sz w:val="28"/>
          <w:szCs w:val="28"/>
        </w:rPr>
        <w:t>0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E75444">
        <w:rPr>
          <w:rFonts w:ascii="Times New Roman" w:eastAsiaTheme="minorHAnsi" w:hAnsi="Times New Roman" w:cstheme="minorBidi"/>
          <w:sz w:val="28"/>
          <w:szCs w:val="28"/>
        </w:rPr>
        <w:t xml:space="preserve"> руб.</w:t>
      </w:r>
      <w:r w:rsidR="001957A9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1B7EC5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E75444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 w:rsidRPr="00B3072D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t xml:space="preserve">Денежные средства направлены на 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lastRenderedPageBreak/>
        <w:t>оплату т</w:t>
      </w:r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>опографическ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t>ой</w:t>
      </w:r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 xml:space="preserve"> съемк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t>и</w:t>
      </w:r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 xml:space="preserve"> по объекту: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t xml:space="preserve"> </w:t>
      </w:r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 xml:space="preserve">"Земельные участки с кадастровыми номерами 32:23:0400801:291 и 32:23:0400607:257 в </w:t>
      </w:r>
      <w:proofErr w:type="spellStart"/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>г</w:t>
      </w:r>
      <w:proofErr w:type="gramStart"/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>.С</w:t>
      </w:r>
      <w:proofErr w:type="gramEnd"/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>тародубе</w:t>
      </w:r>
      <w:proofErr w:type="spellEnd"/>
      <w:r w:rsidR="00EF207E" w:rsidRPr="00EF207E">
        <w:rPr>
          <w:rFonts w:ascii="Times New Roman" w:eastAsiaTheme="minorHAnsi" w:hAnsi="Times New Roman" w:cstheme="minorBidi"/>
          <w:sz w:val="28"/>
          <w:szCs w:val="28"/>
        </w:rPr>
        <w:t xml:space="preserve"> Брянской области"</w:t>
      </w:r>
      <w:r w:rsidR="00EF207E">
        <w:rPr>
          <w:rFonts w:ascii="Times New Roman" w:eastAsiaTheme="minorHAnsi" w:hAnsi="Times New Roman" w:cstheme="minorBidi"/>
          <w:sz w:val="28"/>
          <w:szCs w:val="28"/>
        </w:rPr>
        <w:t>.</w:t>
      </w:r>
    </w:p>
    <w:p w:rsidR="00F546D2" w:rsidRPr="00B3072D" w:rsidRDefault="00F546D2" w:rsidP="001323EA">
      <w:pPr>
        <w:tabs>
          <w:tab w:val="left" w:pos="3030"/>
        </w:tabs>
        <w:spacing w:after="0" w:line="360" w:lineRule="auto"/>
        <w:ind w:firstLine="709"/>
        <w:jc w:val="both"/>
        <w:rPr>
          <w:rFonts w:ascii="Times New Roman" w:eastAsiaTheme="minorHAnsi" w:hAnsi="Times New Roman" w:cstheme="minorBidi"/>
          <w:sz w:val="28"/>
          <w:szCs w:val="28"/>
        </w:rPr>
      </w:pPr>
      <w:r w:rsidRPr="00B3072D">
        <w:rPr>
          <w:rFonts w:ascii="Times New Roman" w:eastAsiaTheme="minorHAnsi" w:hAnsi="Times New Roman" w:cstheme="minorBidi"/>
          <w:sz w:val="28"/>
          <w:szCs w:val="28"/>
        </w:rPr>
        <w:t>Эксплуатация и содержание имущества казны муниципального образования в сумме 515</w:t>
      </w:r>
      <w:r>
        <w:rPr>
          <w:rFonts w:ascii="Times New Roman" w:eastAsiaTheme="minorHAnsi" w:hAnsi="Times New Roman" w:cstheme="minorBidi"/>
          <w:sz w:val="28"/>
          <w:szCs w:val="28"/>
        </w:rPr>
        <w:t>,</w:t>
      </w:r>
      <w:r w:rsidRPr="00B3072D">
        <w:rPr>
          <w:rFonts w:ascii="Times New Roman" w:eastAsiaTheme="minorHAnsi" w:hAnsi="Times New Roman" w:cstheme="minorBidi"/>
          <w:sz w:val="28"/>
          <w:szCs w:val="28"/>
        </w:rPr>
        <w:t>2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тыс.</w:t>
      </w:r>
      <w:r w:rsidRPr="00B3072D">
        <w:rPr>
          <w:rFonts w:ascii="Times New Roman" w:eastAsiaTheme="minorHAnsi" w:hAnsi="Times New Roman" w:cstheme="minorBidi"/>
          <w:sz w:val="28"/>
          <w:szCs w:val="28"/>
        </w:rPr>
        <w:t xml:space="preserve"> руб. </w:t>
      </w:r>
      <w:r w:rsidR="007E092F">
        <w:rPr>
          <w:rFonts w:ascii="Times New Roman" w:eastAsiaTheme="minorHAnsi" w:hAnsi="Times New Roman" w:cstheme="minorBidi"/>
          <w:sz w:val="28"/>
          <w:szCs w:val="28"/>
        </w:rPr>
        <w:t>Кассовое и</w:t>
      </w:r>
      <w:r w:rsidRPr="00B3072D">
        <w:rPr>
          <w:rFonts w:ascii="Times New Roman" w:eastAsiaTheme="minorHAnsi" w:hAnsi="Times New Roman" w:cstheme="minorBidi"/>
          <w:sz w:val="28"/>
          <w:szCs w:val="28"/>
        </w:rPr>
        <w:t>сполнение составило 100%.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Денежные средства </w:t>
      </w:r>
      <w:r w:rsidR="007E092F">
        <w:rPr>
          <w:rFonts w:ascii="Times New Roman" w:eastAsiaTheme="minorHAnsi" w:hAnsi="Times New Roman" w:cstheme="minorBidi"/>
          <w:sz w:val="28"/>
          <w:szCs w:val="28"/>
        </w:rPr>
        <w:t>направлены</w:t>
      </w:r>
      <w:r>
        <w:rPr>
          <w:rFonts w:ascii="Times New Roman" w:eastAsiaTheme="minorHAnsi" w:hAnsi="Times New Roman" w:cstheme="minorBidi"/>
          <w:sz w:val="28"/>
          <w:szCs w:val="28"/>
        </w:rPr>
        <w:t xml:space="preserve"> на оплату коммунальных услуг за жилые помещения, находящиеся в жилом фонде Стародубского муниципального округа.</w:t>
      </w:r>
    </w:p>
    <w:p w:rsidR="00F546D2" w:rsidRPr="005B5CF5" w:rsidRDefault="00F546D2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5CF5">
        <w:rPr>
          <w:rFonts w:ascii="Times New Roman" w:hAnsi="Times New Roman"/>
          <w:sz w:val="28"/>
          <w:szCs w:val="28"/>
        </w:rPr>
        <w:t xml:space="preserve">Муниципальная программа Стародубского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5B5CF5">
        <w:rPr>
          <w:rFonts w:ascii="Times New Roman" w:hAnsi="Times New Roman"/>
          <w:sz w:val="28"/>
          <w:szCs w:val="28"/>
        </w:rPr>
        <w:t xml:space="preserve"> </w:t>
      </w:r>
      <w:r w:rsidRPr="003526EC">
        <w:rPr>
          <w:rFonts w:ascii="Times New Roman" w:hAnsi="Times New Roman"/>
          <w:sz w:val="28"/>
          <w:szCs w:val="28"/>
        </w:rPr>
        <w:t>"Обеспечение реализации полномочий администрации Стародубского муниципального округа Брянской области" (202</w:t>
      </w:r>
      <w:r>
        <w:rPr>
          <w:rFonts w:ascii="Times New Roman" w:hAnsi="Times New Roman"/>
          <w:sz w:val="28"/>
          <w:szCs w:val="28"/>
        </w:rPr>
        <w:t>3</w:t>
      </w:r>
      <w:r w:rsidRPr="003526EC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5</w:t>
      </w:r>
      <w:r w:rsidRPr="003526EC">
        <w:rPr>
          <w:rFonts w:ascii="Times New Roman" w:hAnsi="Times New Roman"/>
          <w:sz w:val="28"/>
          <w:szCs w:val="28"/>
        </w:rPr>
        <w:t xml:space="preserve"> годы)</w:t>
      </w:r>
      <w:r>
        <w:rPr>
          <w:rFonts w:ascii="Times New Roman" w:hAnsi="Times New Roman"/>
          <w:sz w:val="28"/>
          <w:szCs w:val="28"/>
        </w:rPr>
        <w:t xml:space="preserve"> в 2023 году </w:t>
      </w:r>
      <w:r w:rsidRPr="005B5CF5">
        <w:rPr>
          <w:rFonts w:ascii="Times New Roman" w:hAnsi="Times New Roman"/>
          <w:sz w:val="28"/>
          <w:szCs w:val="28"/>
        </w:rPr>
        <w:t xml:space="preserve">имеет высокий уровень эффективности, так как объем бюджетных расходов составил </w:t>
      </w:r>
      <w:r>
        <w:rPr>
          <w:rFonts w:ascii="Times New Roman" w:hAnsi="Times New Roman"/>
          <w:sz w:val="28"/>
          <w:szCs w:val="28"/>
        </w:rPr>
        <w:t>95,24</w:t>
      </w:r>
      <w:r w:rsidRPr="005B5CF5">
        <w:rPr>
          <w:rFonts w:ascii="Times New Roman" w:hAnsi="Times New Roman"/>
          <w:sz w:val="28"/>
          <w:szCs w:val="28"/>
        </w:rPr>
        <w:t xml:space="preserve"> %.</w:t>
      </w:r>
    </w:p>
    <w:p w:rsidR="00F546D2" w:rsidRDefault="00F546D2" w:rsidP="00F546D2">
      <w:pPr>
        <w:jc w:val="both"/>
      </w:pPr>
    </w:p>
    <w:p w:rsidR="00B20569" w:rsidRPr="00D56A44" w:rsidRDefault="00B20569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Вывод:</w:t>
      </w:r>
      <w:r w:rsidRPr="00D56A44">
        <w:rPr>
          <w:rFonts w:ascii="Times New Roman" w:hAnsi="Times New Roman"/>
          <w:sz w:val="28"/>
          <w:szCs w:val="28"/>
        </w:rPr>
        <w:t xml:space="preserve"> эффективность реализации программы плановая, фактический индикатор 3 балла, при </w:t>
      </w:r>
      <w:proofErr w:type="gramStart"/>
      <w:r w:rsidRPr="00D56A44">
        <w:rPr>
          <w:rFonts w:ascii="Times New Roman" w:hAnsi="Times New Roman"/>
          <w:sz w:val="28"/>
          <w:szCs w:val="28"/>
        </w:rPr>
        <w:t>плановом</w:t>
      </w:r>
      <w:proofErr w:type="gramEnd"/>
      <w:r w:rsidRPr="00D56A44">
        <w:rPr>
          <w:rFonts w:ascii="Times New Roman" w:hAnsi="Times New Roman"/>
          <w:sz w:val="28"/>
          <w:szCs w:val="28"/>
        </w:rPr>
        <w:t xml:space="preserve"> 3.</w:t>
      </w:r>
    </w:p>
    <w:p w:rsidR="00B20569" w:rsidRPr="00D56A44" w:rsidRDefault="00B20569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i/>
          <w:sz w:val="28"/>
          <w:szCs w:val="28"/>
        </w:rPr>
        <w:t>Предложения и рекомендации:</w:t>
      </w:r>
      <w:r w:rsidRPr="00D56A44">
        <w:rPr>
          <w:rFonts w:ascii="Times New Roman" w:hAnsi="Times New Roman"/>
          <w:sz w:val="28"/>
          <w:szCs w:val="28"/>
        </w:rPr>
        <w:t xml:space="preserve"> реализация программы </w:t>
      </w:r>
      <w:r w:rsidR="00B45414" w:rsidRPr="00D56A44">
        <w:rPr>
          <w:rFonts w:ascii="Times New Roman" w:hAnsi="Times New Roman"/>
          <w:sz w:val="28"/>
          <w:szCs w:val="28"/>
        </w:rPr>
        <w:t xml:space="preserve"> признается целесообразной, продолжить финансирование мероприятий.</w:t>
      </w:r>
      <w:r w:rsidRPr="00D56A44">
        <w:rPr>
          <w:rFonts w:ascii="Times New Roman" w:hAnsi="Times New Roman"/>
          <w:sz w:val="28"/>
          <w:szCs w:val="28"/>
        </w:rPr>
        <w:t xml:space="preserve"> </w:t>
      </w:r>
    </w:p>
    <w:p w:rsidR="001E70D7" w:rsidRPr="00D56A44" w:rsidRDefault="001E70D7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323F" w:rsidRPr="00D56A44" w:rsidRDefault="00FB73A4" w:rsidP="000A0175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D56A44">
        <w:rPr>
          <w:rFonts w:ascii="Times New Roman" w:hAnsi="Times New Roman"/>
          <w:b/>
          <w:i/>
          <w:sz w:val="28"/>
          <w:szCs w:val="28"/>
        </w:rPr>
        <w:t>Муниципальная программа «Управление муниципальной собственностью Стародубс</w:t>
      </w:r>
      <w:r w:rsidR="00521477" w:rsidRPr="00D56A44">
        <w:rPr>
          <w:rFonts w:ascii="Times New Roman" w:hAnsi="Times New Roman"/>
          <w:b/>
          <w:i/>
          <w:sz w:val="28"/>
          <w:szCs w:val="28"/>
        </w:rPr>
        <w:t xml:space="preserve">кого муниципального </w:t>
      </w:r>
      <w:r w:rsidR="00564929" w:rsidRPr="00D56A44">
        <w:rPr>
          <w:rFonts w:ascii="Times New Roman" w:hAnsi="Times New Roman"/>
          <w:b/>
          <w:i/>
          <w:sz w:val="28"/>
          <w:szCs w:val="28"/>
        </w:rPr>
        <w:t>округа</w:t>
      </w:r>
      <w:r w:rsidR="00030309" w:rsidRPr="00D56A44">
        <w:rPr>
          <w:rFonts w:ascii="Times New Roman" w:hAnsi="Times New Roman"/>
          <w:b/>
          <w:i/>
          <w:sz w:val="28"/>
          <w:szCs w:val="28"/>
        </w:rPr>
        <w:t xml:space="preserve"> (20</w:t>
      </w:r>
      <w:r w:rsidR="00D1768B" w:rsidRPr="00D56A44">
        <w:rPr>
          <w:rFonts w:ascii="Times New Roman" w:hAnsi="Times New Roman"/>
          <w:b/>
          <w:i/>
          <w:sz w:val="28"/>
          <w:szCs w:val="28"/>
        </w:rPr>
        <w:t>2</w:t>
      </w:r>
      <w:r w:rsidR="001323EA">
        <w:rPr>
          <w:rFonts w:ascii="Times New Roman" w:hAnsi="Times New Roman"/>
          <w:b/>
          <w:i/>
          <w:sz w:val="28"/>
          <w:szCs w:val="28"/>
        </w:rPr>
        <w:t>3</w:t>
      </w:r>
      <w:r w:rsidR="00030309" w:rsidRPr="00D56A44">
        <w:rPr>
          <w:rFonts w:ascii="Times New Roman" w:hAnsi="Times New Roman"/>
          <w:b/>
          <w:i/>
          <w:sz w:val="28"/>
          <w:szCs w:val="28"/>
        </w:rPr>
        <w:t>-202</w:t>
      </w:r>
      <w:r w:rsidR="001323EA">
        <w:rPr>
          <w:rFonts w:ascii="Times New Roman" w:hAnsi="Times New Roman"/>
          <w:b/>
          <w:i/>
          <w:sz w:val="28"/>
          <w:szCs w:val="28"/>
        </w:rPr>
        <w:t>5</w:t>
      </w:r>
      <w:r w:rsidRPr="00D56A44">
        <w:rPr>
          <w:rFonts w:ascii="Times New Roman" w:hAnsi="Times New Roman"/>
          <w:b/>
          <w:i/>
          <w:sz w:val="28"/>
          <w:szCs w:val="28"/>
        </w:rPr>
        <w:t xml:space="preserve"> годы)».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Комитет по управлению муниципальным имуществом администрации Стародубского муниципального округа Брянской области (далее – Комитет) является самостоятельным подразделением исполнительного </w:t>
      </w:r>
      <w:proofErr w:type="gramStart"/>
      <w:r w:rsidRPr="001323EA">
        <w:rPr>
          <w:rFonts w:ascii="Times New Roman" w:hAnsi="Times New Roman"/>
          <w:sz w:val="28"/>
          <w:szCs w:val="28"/>
        </w:rPr>
        <w:t>органа местного самоуправления администрации Стародубского муниципального округа Брянской области</w:t>
      </w:r>
      <w:proofErr w:type="gramEnd"/>
      <w:r w:rsidRPr="001323EA">
        <w:rPr>
          <w:rFonts w:ascii="Times New Roman" w:hAnsi="Times New Roman"/>
          <w:sz w:val="28"/>
          <w:szCs w:val="28"/>
        </w:rPr>
        <w:t>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Стародубского муниципального округа Брянской области от 30.12.2022 года № 1597 утверждена муниципальная программа «Управление муниципальной собственностью Стародубского муниципального округа Брянской области </w:t>
      </w:r>
      <w:r w:rsidRPr="001323EA">
        <w:rPr>
          <w:rFonts w:ascii="Times New Roman" w:hAnsi="Times New Roman"/>
          <w:sz w:val="28"/>
          <w:szCs w:val="28"/>
        </w:rPr>
        <w:lastRenderedPageBreak/>
        <w:t>2023-2025 годы». В ходе выполнения программы в 2023 году решались следующие задачи: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1.</w:t>
      </w:r>
      <w:r w:rsidRPr="001323EA">
        <w:rPr>
          <w:rFonts w:ascii="Times New Roman" w:hAnsi="Times New Roman"/>
          <w:sz w:val="28"/>
          <w:szCs w:val="28"/>
        </w:rPr>
        <w:tab/>
        <w:t>Увеличение доходов бюджета на основе эффективного управления муниципальной собственностью;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2.</w:t>
      </w:r>
      <w:r w:rsidRPr="001323EA">
        <w:rPr>
          <w:rFonts w:ascii="Times New Roman" w:hAnsi="Times New Roman"/>
          <w:sz w:val="28"/>
          <w:szCs w:val="28"/>
        </w:rPr>
        <w:tab/>
        <w:t>Полная инвентаризация объектов муниципальной собственности, совершенствование системы учета этих объектов;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3.</w:t>
      </w:r>
      <w:r w:rsidRPr="001323EA">
        <w:rPr>
          <w:rFonts w:ascii="Times New Roman" w:hAnsi="Times New Roman"/>
          <w:sz w:val="28"/>
          <w:szCs w:val="28"/>
        </w:rPr>
        <w:tab/>
        <w:t>Организация управления, распоряжения и учета объектов муниципальной собственности и земельными ресурсами на территории Стародубского муниципального района.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Целью муниципальной программы </w:t>
      </w:r>
      <w:r w:rsidR="005047A7">
        <w:rPr>
          <w:rFonts w:ascii="Times New Roman" w:hAnsi="Times New Roman"/>
          <w:sz w:val="28"/>
          <w:szCs w:val="28"/>
        </w:rPr>
        <w:t>к</w:t>
      </w:r>
      <w:r w:rsidR="005047A7" w:rsidRPr="001323EA">
        <w:rPr>
          <w:rFonts w:ascii="Times New Roman" w:hAnsi="Times New Roman"/>
          <w:sz w:val="28"/>
          <w:szCs w:val="28"/>
        </w:rPr>
        <w:t>омитет по управлению муниципальным имуществом администрации Стародубского муниципального округа</w:t>
      </w:r>
      <w:r w:rsidRPr="001323EA">
        <w:rPr>
          <w:rFonts w:ascii="Times New Roman" w:hAnsi="Times New Roman"/>
          <w:sz w:val="28"/>
          <w:szCs w:val="28"/>
        </w:rPr>
        <w:t xml:space="preserve"> является повышение эффективности управления и распоряжения муниципальным имуществом и земельными ресурсами Стародубского муниципального округа Брянской области на основе современных принципов и методов управления, а также эффективное использование муниципального имущества.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Одним из главных критериев оценки деятельности </w:t>
      </w:r>
      <w:r w:rsidR="005047A7">
        <w:rPr>
          <w:rFonts w:ascii="Times New Roman" w:hAnsi="Times New Roman"/>
          <w:sz w:val="28"/>
          <w:szCs w:val="28"/>
        </w:rPr>
        <w:t>к</w:t>
      </w:r>
      <w:r w:rsidR="005047A7" w:rsidRPr="001323EA">
        <w:rPr>
          <w:rFonts w:ascii="Times New Roman" w:hAnsi="Times New Roman"/>
          <w:sz w:val="28"/>
          <w:szCs w:val="28"/>
        </w:rPr>
        <w:t>омитет</w:t>
      </w:r>
      <w:r w:rsidR="00931BC9">
        <w:rPr>
          <w:rFonts w:ascii="Times New Roman" w:hAnsi="Times New Roman"/>
          <w:sz w:val="28"/>
          <w:szCs w:val="28"/>
        </w:rPr>
        <w:t>а</w:t>
      </w:r>
      <w:r w:rsidR="005047A7" w:rsidRPr="001323EA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администрации Стародубского муниципального округа </w:t>
      </w:r>
      <w:r w:rsidRPr="001323EA">
        <w:rPr>
          <w:rFonts w:ascii="Times New Roman" w:hAnsi="Times New Roman"/>
          <w:sz w:val="28"/>
          <w:szCs w:val="28"/>
        </w:rPr>
        <w:t>является наполняемость бюджета неналоговыми доходами (в частности поступления доходов от сдачи в аренду муниципального имущества, аренды земельных участков, доходов от приватизации имущества и продажи земельных участков).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В 2023 году </w:t>
      </w:r>
      <w:r w:rsidR="005047A7">
        <w:rPr>
          <w:rFonts w:ascii="Times New Roman" w:hAnsi="Times New Roman"/>
          <w:sz w:val="28"/>
          <w:szCs w:val="28"/>
        </w:rPr>
        <w:t>к</w:t>
      </w:r>
      <w:r w:rsidR="005047A7" w:rsidRPr="001323EA">
        <w:rPr>
          <w:rFonts w:ascii="Times New Roman" w:hAnsi="Times New Roman"/>
          <w:sz w:val="28"/>
          <w:szCs w:val="28"/>
        </w:rPr>
        <w:t>омитет</w:t>
      </w:r>
      <w:r w:rsidR="00931BC9">
        <w:rPr>
          <w:rFonts w:ascii="Times New Roman" w:hAnsi="Times New Roman"/>
          <w:sz w:val="28"/>
          <w:szCs w:val="28"/>
        </w:rPr>
        <w:t>ом</w:t>
      </w:r>
      <w:r w:rsidR="005047A7" w:rsidRPr="001323EA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администрации Стародубского муниципального округа</w:t>
      </w:r>
      <w:r w:rsidRPr="001323EA">
        <w:rPr>
          <w:rFonts w:ascii="Times New Roman" w:hAnsi="Times New Roman"/>
          <w:sz w:val="28"/>
          <w:szCs w:val="28"/>
        </w:rPr>
        <w:t xml:space="preserve"> обеспечено поступление доходов в бюджет муниципального образования Стародубский муниципальный округ Брянской области в размере 43</w:t>
      </w:r>
      <w:r>
        <w:rPr>
          <w:rFonts w:ascii="Times New Roman" w:hAnsi="Times New Roman"/>
          <w:sz w:val="28"/>
          <w:szCs w:val="28"/>
        </w:rPr>
        <w:t> </w:t>
      </w:r>
      <w:r w:rsidRPr="001323EA">
        <w:rPr>
          <w:rFonts w:ascii="Times New Roman" w:hAnsi="Times New Roman"/>
          <w:sz w:val="28"/>
          <w:szCs w:val="28"/>
        </w:rPr>
        <w:t>456</w:t>
      </w:r>
      <w:r w:rsidR="005047A7">
        <w:rPr>
          <w:rFonts w:ascii="Times New Roman" w:hAnsi="Times New Roman"/>
          <w:sz w:val="28"/>
          <w:szCs w:val="28"/>
        </w:rPr>
        <w:t>, 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323EA">
        <w:rPr>
          <w:rFonts w:ascii="Times New Roman" w:hAnsi="Times New Roman"/>
          <w:sz w:val="28"/>
          <w:szCs w:val="28"/>
        </w:rPr>
        <w:t>, в том числе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- 7</w:t>
      </w:r>
      <w:r>
        <w:rPr>
          <w:rFonts w:ascii="Times New Roman" w:hAnsi="Times New Roman"/>
          <w:sz w:val="28"/>
          <w:szCs w:val="28"/>
        </w:rPr>
        <w:t> </w:t>
      </w:r>
      <w:r w:rsidRPr="001323EA">
        <w:rPr>
          <w:rFonts w:ascii="Times New Roman" w:hAnsi="Times New Roman"/>
          <w:sz w:val="28"/>
          <w:szCs w:val="28"/>
        </w:rPr>
        <w:t>009</w:t>
      </w:r>
      <w:r w:rsidR="005047A7">
        <w:rPr>
          <w:rFonts w:ascii="Times New Roman" w:hAnsi="Times New Roman"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1323EA">
        <w:rPr>
          <w:rFonts w:ascii="Times New Roman" w:hAnsi="Times New Roman"/>
          <w:sz w:val="28"/>
          <w:szCs w:val="28"/>
        </w:rPr>
        <w:t>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3EA">
        <w:rPr>
          <w:rFonts w:ascii="Times New Roman" w:hAnsi="Times New Roman"/>
          <w:sz w:val="28"/>
          <w:szCs w:val="28"/>
        </w:rPr>
        <w:lastRenderedPageBreak/>
        <w:t>- 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</w:t>
      </w:r>
      <w:r w:rsidR="005047A7">
        <w:rPr>
          <w:rFonts w:ascii="Times New Roman" w:hAnsi="Times New Roman"/>
          <w:sz w:val="28"/>
          <w:szCs w:val="28"/>
        </w:rPr>
        <w:t>х учреждений) в размере - 8 863</w:t>
      </w:r>
      <w:r>
        <w:rPr>
          <w:rFonts w:ascii="Times New Roman" w:hAnsi="Times New Roman"/>
          <w:sz w:val="28"/>
          <w:szCs w:val="28"/>
        </w:rPr>
        <w:t>,</w:t>
      </w:r>
      <w:r w:rsidR="005047A7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 xml:space="preserve"> тыс. руб.</w:t>
      </w:r>
      <w:r w:rsidRPr="001323EA">
        <w:rPr>
          <w:rFonts w:ascii="Times New Roman" w:hAnsi="Times New Roman"/>
          <w:sz w:val="28"/>
          <w:szCs w:val="28"/>
        </w:rPr>
        <w:t>;</w:t>
      </w:r>
      <w:proofErr w:type="gramEnd"/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в размере - 1</w:t>
      </w:r>
      <w:r w:rsidR="0085452B">
        <w:rPr>
          <w:rFonts w:ascii="Times New Roman" w:hAnsi="Times New Roman"/>
          <w:sz w:val="28"/>
          <w:szCs w:val="28"/>
        </w:rPr>
        <w:t> </w:t>
      </w:r>
      <w:r w:rsidRPr="001323EA">
        <w:rPr>
          <w:rFonts w:ascii="Times New Roman" w:hAnsi="Times New Roman"/>
          <w:sz w:val="28"/>
          <w:szCs w:val="28"/>
        </w:rPr>
        <w:t>061</w:t>
      </w:r>
      <w:r w:rsidR="005047A7">
        <w:rPr>
          <w:rFonts w:ascii="Times New Roman" w:hAnsi="Times New Roman"/>
          <w:sz w:val="28"/>
          <w:szCs w:val="28"/>
        </w:rPr>
        <w:t>, 7</w:t>
      </w:r>
      <w:r w:rsidR="0085452B">
        <w:rPr>
          <w:rFonts w:ascii="Times New Roman" w:hAnsi="Times New Roman"/>
          <w:sz w:val="28"/>
          <w:szCs w:val="28"/>
        </w:rPr>
        <w:t xml:space="preserve"> тыс. </w:t>
      </w:r>
      <w:proofErr w:type="spellStart"/>
      <w:r w:rsidR="0085452B">
        <w:rPr>
          <w:rFonts w:ascii="Times New Roman" w:hAnsi="Times New Roman"/>
          <w:sz w:val="28"/>
          <w:szCs w:val="28"/>
        </w:rPr>
        <w:t>руб</w:t>
      </w:r>
      <w:proofErr w:type="spellEnd"/>
      <w:r w:rsidRPr="001323EA">
        <w:rPr>
          <w:rFonts w:ascii="Times New Roman" w:hAnsi="Times New Roman"/>
          <w:sz w:val="28"/>
          <w:szCs w:val="28"/>
        </w:rPr>
        <w:t>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-   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 в размере </w:t>
      </w:r>
      <w:r w:rsidR="0085452B">
        <w:rPr>
          <w:rFonts w:ascii="Times New Roman" w:hAnsi="Times New Roman"/>
          <w:sz w:val="28"/>
          <w:szCs w:val="28"/>
        </w:rPr>
        <w:t>–</w:t>
      </w:r>
      <w:r w:rsidRPr="001323EA">
        <w:rPr>
          <w:rFonts w:ascii="Times New Roman" w:hAnsi="Times New Roman"/>
          <w:sz w:val="28"/>
          <w:szCs w:val="28"/>
        </w:rPr>
        <w:t xml:space="preserve"> 1</w:t>
      </w:r>
      <w:r w:rsidR="005047A7">
        <w:rPr>
          <w:rFonts w:ascii="Times New Roman" w:hAnsi="Times New Roman"/>
          <w:sz w:val="28"/>
          <w:szCs w:val="28"/>
        </w:rPr>
        <w:t>, 2</w:t>
      </w:r>
      <w:r w:rsidR="0085452B">
        <w:rPr>
          <w:rFonts w:ascii="Times New Roman" w:hAnsi="Times New Roman"/>
          <w:sz w:val="28"/>
          <w:szCs w:val="28"/>
        </w:rPr>
        <w:t xml:space="preserve"> тыс. руб.</w:t>
      </w:r>
      <w:r w:rsidRPr="001323EA">
        <w:rPr>
          <w:rFonts w:ascii="Times New Roman" w:hAnsi="Times New Roman"/>
          <w:sz w:val="28"/>
          <w:szCs w:val="28"/>
        </w:rPr>
        <w:t>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- 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округами </w:t>
      </w:r>
      <w:r w:rsidR="0085452B">
        <w:rPr>
          <w:rFonts w:ascii="Times New Roman" w:hAnsi="Times New Roman"/>
          <w:sz w:val="28"/>
          <w:szCs w:val="28"/>
        </w:rPr>
        <w:t>–</w:t>
      </w:r>
      <w:r w:rsidRPr="001323EA">
        <w:rPr>
          <w:rFonts w:ascii="Times New Roman" w:hAnsi="Times New Roman"/>
          <w:sz w:val="28"/>
          <w:szCs w:val="28"/>
        </w:rPr>
        <w:t xml:space="preserve"> 521</w:t>
      </w:r>
      <w:r w:rsidR="005047A7">
        <w:rPr>
          <w:rFonts w:ascii="Times New Roman" w:hAnsi="Times New Roman"/>
          <w:sz w:val="28"/>
          <w:szCs w:val="28"/>
        </w:rPr>
        <w:t>, 3 тыс. руб.</w:t>
      </w:r>
      <w:r w:rsidRPr="001323EA">
        <w:rPr>
          <w:rFonts w:ascii="Times New Roman" w:hAnsi="Times New Roman"/>
          <w:sz w:val="28"/>
          <w:szCs w:val="28"/>
        </w:rPr>
        <w:t>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Доходы от продажи земельных участков, государственная собственность на которые не разграничена и которые расположены в границах муниципаль</w:t>
      </w:r>
      <w:r w:rsidR="00B07E2A">
        <w:rPr>
          <w:rFonts w:ascii="Times New Roman" w:hAnsi="Times New Roman"/>
          <w:sz w:val="28"/>
          <w:szCs w:val="28"/>
        </w:rPr>
        <w:t>ных округов в размере  - 25 772</w:t>
      </w:r>
      <w:r w:rsidR="0085452B">
        <w:rPr>
          <w:rFonts w:ascii="Times New Roman" w:hAnsi="Times New Roman"/>
          <w:sz w:val="28"/>
          <w:szCs w:val="28"/>
        </w:rPr>
        <w:t xml:space="preserve"> тыс. руб. 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Доходы от продажи земельных участков, находящихся в собственности муниципальных округов (за исключением земельных участков муниципальных бюджетных и автономных учреждений) в размере  - 71</w:t>
      </w:r>
      <w:r w:rsidR="005047A7">
        <w:rPr>
          <w:rFonts w:ascii="Times New Roman" w:hAnsi="Times New Roman"/>
          <w:sz w:val="28"/>
          <w:szCs w:val="28"/>
        </w:rPr>
        <w:t>, 2</w:t>
      </w:r>
      <w:r w:rsidRPr="001323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47A7">
        <w:rPr>
          <w:rFonts w:ascii="Times New Roman" w:hAnsi="Times New Roman"/>
          <w:sz w:val="28"/>
          <w:szCs w:val="28"/>
        </w:rPr>
        <w:t>тыс</w:t>
      </w:r>
      <w:proofErr w:type="gramStart"/>
      <w:r w:rsidR="005047A7">
        <w:rPr>
          <w:rFonts w:ascii="Times New Roman" w:hAnsi="Times New Roman"/>
          <w:sz w:val="28"/>
          <w:szCs w:val="28"/>
        </w:rPr>
        <w:t>.р</w:t>
      </w:r>
      <w:proofErr w:type="gramEnd"/>
      <w:r w:rsidR="005047A7">
        <w:rPr>
          <w:rFonts w:ascii="Times New Roman" w:hAnsi="Times New Roman"/>
          <w:sz w:val="28"/>
          <w:szCs w:val="28"/>
        </w:rPr>
        <w:t>уб</w:t>
      </w:r>
      <w:proofErr w:type="spellEnd"/>
      <w:r w:rsidR="005047A7">
        <w:rPr>
          <w:rFonts w:ascii="Times New Roman" w:hAnsi="Times New Roman"/>
          <w:sz w:val="28"/>
          <w:szCs w:val="28"/>
        </w:rPr>
        <w:t>.</w:t>
      </w:r>
      <w:r w:rsidRPr="001323EA">
        <w:rPr>
          <w:rFonts w:ascii="Times New Roman" w:hAnsi="Times New Roman"/>
          <w:sz w:val="28"/>
          <w:szCs w:val="28"/>
        </w:rPr>
        <w:t>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 в размере  - 156</w:t>
      </w:r>
      <w:r w:rsidR="0085452B">
        <w:rPr>
          <w:rFonts w:ascii="Times New Roman" w:hAnsi="Times New Roman"/>
          <w:sz w:val="28"/>
          <w:szCs w:val="28"/>
        </w:rPr>
        <w:t>,  2</w:t>
      </w:r>
      <w:r w:rsidR="005047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047A7">
        <w:rPr>
          <w:rFonts w:ascii="Times New Roman" w:hAnsi="Times New Roman"/>
          <w:sz w:val="28"/>
          <w:szCs w:val="28"/>
        </w:rPr>
        <w:t>тыс</w:t>
      </w:r>
      <w:proofErr w:type="gramStart"/>
      <w:r w:rsidR="005047A7">
        <w:rPr>
          <w:rFonts w:ascii="Times New Roman" w:hAnsi="Times New Roman"/>
          <w:sz w:val="28"/>
          <w:szCs w:val="28"/>
        </w:rPr>
        <w:t>.</w:t>
      </w:r>
      <w:r w:rsidR="0085452B">
        <w:rPr>
          <w:rFonts w:ascii="Times New Roman" w:hAnsi="Times New Roman"/>
          <w:sz w:val="28"/>
          <w:szCs w:val="28"/>
        </w:rPr>
        <w:t>р</w:t>
      </w:r>
      <w:proofErr w:type="gramEnd"/>
      <w:r w:rsidR="0085452B">
        <w:rPr>
          <w:rFonts w:ascii="Times New Roman" w:hAnsi="Times New Roman"/>
          <w:sz w:val="28"/>
          <w:szCs w:val="28"/>
        </w:rPr>
        <w:t>уб</w:t>
      </w:r>
      <w:proofErr w:type="spellEnd"/>
      <w:r w:rsidRPr="001323EA">
        <w:rPr>
          <w:rFonts w:ascii="Times New Roman" w:hAnsi="Times New Roman"/>
          <w:sz w:val="28"/>
          <w:szCs w:val="28"/>
        </w:rPr>
        <w:t>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3EA">
        <w:rPr>
          <w:rFonts w:ascii="Times New Roman" w:hAnsi="Times New Roman"/>
          <w:sz w:val="28"/>
          <w:szCs w:val="28"/>
        </w:rPr>
        <w:lastRenderedPageBreak/>
        <w:t xml:space="preserve">В целях формирования оптимального состава и структуры муниципального имущества и обеспечения поступлений в бюджет Стародубского муниципального округа Брянской области средств от продажи объектов недвижимого имущества </w:t>
      </w:r>
      <w:r w:rsidR="005047A7">
        <w:rPr>
          <w:rFonts w:ascii="Times New Roman" w:hAnsi="Times New Roman"/>
          <w:sz w:val="28"/>
          <w:szCs w:val="28"/>
        </w:rPr>
        <w:t>к</w:t>
      </w:r>
      <w:r w:rsidR="005047A7" w:rsidRPr="001323EA">
        <w:rPr>
          <w:rFonts w:ascii="Times New Roman" w:hAnsi="Times New Roman"/>
          <w:sz w:val="28"/>
          <w:szCs w:val="28"/>
        </w:rPr>
        <w:t>омитет</w:t>
      </w:r>
      <w:r w:rsidR="005047A7">
        <w:rPr>
          <w:rFonts w:ascii="Times New Roman" w:hAnsi="Times New Roman"/>
          <w:sz w:val="28"/>
          <w:szCs w:val="28"/>
        </w:rPr>
        <w:t>ом</w:t>
      </w:r>
      <w:r w:rsidR="005047A7" w:rsidRPr="001323EA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администрации Стародубского муниципального округа </w:t>
      </w:r>
      <w:r w:rsidRPr="001323EA">
        <w:rPr>
          <w:rFonts w:ascii="Times New Roman" w:hAnsi="Times New Roman"/>
          <w:sz w:val="28"/>
          <w:szCs w:val="28"/>
        </w:rPr>
        <w:t>осуществлялись мероприятия  по реализации прогнозного плана (программы) приватизации имущества и основных направлений приватизации имущества на 2023 год.</w:t>
      </w:r>
      <w:proofErr w:type="gramEnd"/>
    </w:p>
    <w:p w:rsidR="004B39C5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3EA">
        <w:rPr>
          <w:rFonts w:ascii="Times New Roman" w:hAnsi="Times New Roman"/>
          <w:sz w:val="28"/>
          <w:szCs w:val="28"/>
        </w:rPr>
        <w:t>Решением Совета народных депутатов Стародубского муниципального округа от 1.11.2022 г. №279 «Об утверждении прогнозного плана приватизации муниципального имущества Стародубского муниципального округа Брянской области на период 2023-2025 годов»,  решением Совета народных депутатов Стародубского муниципального округа от 25.07.2023 г. №357 «О внесении изменений в решение Совета народных депутатов Стародубского муниципального округа Брянской области № 279 от 10.11.2022г «Об утверждении прогнозного плана приватизации</w:t>
      </w:r>
      <w:proofErr w:type="gramEnd"/>
      <w:r w:rsidRPr="001323EA">
        <w:rPr>
          <w:rFonts w:ascii="Times New Roman" w:hAnsi="Times New Roman"/>
          <w:sz w:val="28"/>
          <w:szCs w:val="28"/>
        </w:rPr>
        <w:t xml:space="preserve"> муниципального имущества Стародубского муниципального округа Брянской области на период 2023-2025 годов»» в </w:t>
      </w:r>
      <w:r w:rsidR="004B39C5">
        <w:rPr>
          <w:rFonts w:ascii="Times New Roman" w:hAnsi="Times New Roman"/>
          <w:sz w:val="28"/>
          <w:szCs w:val="28"/>
        </w:rPr>
        <w:t>п</w:t>
      </w:r>
      <w:r w:rsidRPr="001323EA">
        <w:rPr>
          <w:rFonts w:ascii="Times New Roman" w:hAnsi="Times New Roman"/>
          <w:sz w:val="28"/>
          <w:szCs w:val="28"/>
        </w:rPr>
        <w:t xml:space="preserve">еречень </w:t>
      </w:r>
      <w:proofErr w:type="gramStart"/>
      <w:r w:rsidRPr="001323EA">
        <w:rPr>
          <w:rFonts w:ascii="Times New Roman" w:hAnsi="Times New Roman"/>
          <w:sz w:val="28"/>
          <w:szCs w:val="28"/>
        </w:rPr>
        <w:t>муниципального имущества, планируемого приватизировать в период с 2023 года по 2025 год включительно было</w:t>
      </w:r>
      <w:proofErr w:type="gramEnd"/>
      <w:r w:rsidRPr="001323EA">
        <w:rPr>
          <w:rFonts w:ascii="Times New Roman" w:hAnsi="Times New Roman"/>
          <w:sz w:val="28"/>
          <w:szCs w:val="28"/>
        </w:rPr>
        <w:t xml:space="preserve"> утверждено 14 объектов муниципального имущества.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 В 2023 году было проведено 2 процедуры по продаже муниципального имущества:</w:t>
      </w:r>
    </w:p>
    <w:p w:rsidR="004B39C5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1.</w:t>
      </w:r>
      <w:r w:rsidRPr="001323EA">
        <w:rPr>
          <w:rFonts w:ascii="Times New Roman" w:hAnsi="Times New Roman"/>
          <w:sz w:val="28"/>
          <w:szCs w:val="28"/>
        </w:rPr>
        <w:tab/>
        <w:t xml:space="preserve">Электронный аукцион по приватизации имущества, находящегося в муниципальной собственности муниципального образования Стародубский муниципальный округ Брянской области: Нежилое здание - </w:t>
      </w:r>
      <w:proofErr w:type="spellStart"/>
      <w:r w:rsidRPr="001323EA">
        <w:rPr>
          <w:rFonts w:ascii="Times New Roman" w:hAnsi="Times New Roman"/>
          <w:sz w:val="28"/>
          <w:szCs w:val="28"/>
        </w:rPr>
        <w:t>пчелопункт</w:t>
      </w:r>
      <w:proofErr w:type="spellEnd"/>
      <w:r w:rsidRPr="001323EA">
        <w:rPr>
          <w:rFonts w:ascii="Times New Roman" w:hAnsi="Times New Roman"/>
          <w:sz w:val="28"/>
          <w:szCs w:val="28"/>
        </w:rPr>
        <w:t xml:space="preserve"> (32:23:0400506:131)  и земельный участок под ним, расположенный по адресу: Брянская область, </w:t>
      </w:r>
      <w:proofErr w:type="spellStart"/>
      <w:r w:rsidRPr="001323EA">
        <w:rPr>
          <w:rFonts w:ascii="Times New Roman" w:hAnsi="Times New Roman"/>
          <w:sz w:val="28"/>
          <w:szCs w:val="28"/>
        </w:rPr>
        <w:t>г</w:t>
      </w:r>
      <w:proofErr w:type="gramStart"/>
      <w:r w:rsidRPr="001323EA">
        <w:rPr>
          <w:rFonts w:ascii="Times New Roman" w:hAnsi="Times New Roman"/>
          <w:sz w:val="28"/>
          <w:szCs w:val="28"/>
        </w:rPr>
        <w:t>.С</w:t>
      </w:r>
      <w:proofErr w:type="gramEnd"/>
      <w:r w:rsidRPr="001323EA">
        <w:rPr>
          <w:rFonts w:ascii="Times New Roman" w:hAnsi="Times New Roman"/>
          <w:sz w:val="28"/>
          <w:szCs w:val="28"/>
        </w:rPr>
        <w:t>тародуб</w:t>
      </w:r>
      <w:proofErr w:type="spellEnd"/>
      <w:r w:rsidRPr="001323EA">
        <w:rPr>
          <w:rFonts w:ascii="Times New Roman" w:hAnsi="Times New Roman"/>
          <w:sz w:val="28"/>
          <w:szCs w:val="28"/>
        </w:rPr>
        <w:t xml:space="preserve">, ул.Кооперативная,4, общей  площадью 105,3 </w:t>
      </w:r>
      <w:proofErr w:type="spellStart"/>
      <w:r w:rsidRPr="001323EA">
        <w:rPr>
          <w:rFonts w:ascii="Times New Roman" w:hAnsi="Times New Roman"/>
          <w:sz w:val="28"/>
          <w:szCs w:val="28"/>
        </w:rPr>
        <w:t>кв.м</w:t>
      </w:r>
      <w:proofErr w:type="spellEnd"/>
      <w:r w:rsidRPr="001323EA">
        <w:rPr>
          <w:rFonts w:ascii="Times New Roman" w:hAnsi="Times New Roman"/>
          <w:sz w:val="28"/>
          <w:szCs w:val="28"/>
        </w:rPr>
        <w:t xml:space="preserve">. 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Извещение было размещено на официальном сайте Российской Федерации для размещения информации о проведении торгов в сети Интернет www.torgi.gov.ru/new (ГИС Торги) 24.08.2023 года. Начальная цена </w:t>
      </w:r>
      <w:r w:rsidRPr="001323EA">
        <w:rPr>
          <w:rFonts w:ascii="Times New Roman" w:hAnsi="Times New Roman"/>
          <w:sz w:val="28"/>
          <w:szCs w:val="28"/>
        </w:rPr>
        <w:lastRenderedPageBreak/>
        <w:t>– 669</w:t>
      </w:r>
      <w:r w:rsidR="0085452B">
        <w:rPr>
          <w:rFonts w:ascii="Times New Roman" w:hAnsi="Times New Roman"/>
          <w:sz w:val="28"/>
          <w:szCs w:val="28"/>
        </w:rPr>
        <w:t xml:space="preserve">, </w:t>
      </w:r>
      <w:r w:rsidRPr="001323EA">
        <w:rPr>
          <w:rFonts w:ascii="Times New Roman" w:hAnsi="Times New Roman"/>
          <w:sz w:val="28"/>
          <w:szCs w:val="28"/>
        </w:rPr>
        <w:t>900</w:t>
      </w:r>
      <w:r w:rsidR="0085452B">
        <w:rPr>
          <w:rFonts w:ascii="Times New Roman" w:hAnsi="Times New Roman"/>
          <w:sz w:val="28"/>
          <w:szCs w:val="28"/>
        </w:rPr>
        <w:t xml:space="preserve"> тыс. руб. </w:t>
      </w:r>
      <w:r w:rsidRPr="001323EA">
        <w:rPr>
          <w:rFonts w:ascii="Times New Roman" w:hAnsi="Times New Roman"/>
          <w:sz w:val="28"/>
          <w:szCs w:val="28"/>
        </w:rPr>
        <w:t xml:space="preserve">  Аукцион не состоялся в связи с отсутствием поданных заявок.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2.</w:t>
      </w:r>
      <w:r w:rsidRPr="001323EA">
        <w:rPr>
          <w:rFonts w:ascii="Times New Roman" w:hAnsi="Times New Roman"/>
          <w:sz w:val="28"/>
          <w:szCs w:val="28"/>
        </w:rPr>
        <w:tab/>
        <w:t xml:space="preserve">Продажа муниципального имущества, находящегося в собственности муниципального образования «Стародубский муниципальный округ Брянской области», посредством публичного предложения в электронной форме: Нежилое здание - </w:t>
      </w:r>
      <w:proofErr w:type="spellStart"/>
      <w:r w:rsidRPr="001323EA">
        <w:rPr>
          <w:rFonts w:ascii="Times New Roman" w:hAnsi="Times New Roman"/>
          <w:sz w:val="28"/>
          <w:szCs w:val="28"/>
        </w:rPr>
        <w:t>пчелопункт</w:t>
      </w:r>
      <w:proofErr w:type="spellEnd"/>
      <w:r w:rsidRPr="001323EA">
        <w:rPr>
          <w:rFonts w:ascii="Times New Roman" w:hAnsi="Times New Roman"/>
          <w:sz w:val="28"/>
          <w:szCs w:val="28"/>
        </w:rPr>
        <w:t xml:space="preserve"> (32:23:0400506:131)  и земельный участок под ним, расположенный по адресу: Брянская область, </w:t>
      </w:r>
      <w:proofErr w:type="spellStart"/>
      <w:r w:rsidRPr="001323EA">
        <w:rPr>
          <w:rFonts w:ascii="Times New Roman" w:hAnsi="Times New Roman"/>
          <w:sz w:val="28"/>
          <w:szCs w:val="28"/>
        </w:rPr>
        <w:t>г</w:t>
      </w:r>
      <w:proofErr w:type="gramStart"/>
      <w:r w:rsidRPr="001323EA">
        <w:rPr>
          <w:rFonts w:ascii="Times New Roman" w:hAnsi="Times New Roman"/>
          <w:sz w:val="28"/>
          <w:szCs w:val="28"/>
        </w:rPr>
        <w:t>.С</w:t>
      </w:r>
      <w:proofErr w:type="gramEnd"/>
      <w:r w:rsidRPr="001323EA">
        <w:rPr>
          <w:rFonts w:ascii="Times New Roman" w:hAnsi="Times New Roman"/>
          <w:sz w:val="28"/>
          <w:szCs w:val="28"/>
        </w:rPr>
        <w:t>тародуб</w:t>
      </w:r>
      <w:proofErr w:type="spellEnd"/>
      <w:r w:rsidRPr="001323EA">
        <w:rPr>
          <w:rFonts w:ascii="Times New Roman" w:hAnsi="Times New Roman"/>
          <w:sz w:val="28"/>
          <w:szCs w:val="28"/>
        </w:rPr>
        <w:t xml:space="preserve">, ул.Кооперативная,4, общей  площадью 105,3 </w:t>
      </w:r>
      <w:proofErr w:type="spellStart"/>
      <w:r w:rsidRPr="001323EA">
        <w:rPr>
          <w:rFonts w:ascii="Times New Roman" w:hAnsi="Times New Roman"/>
          <w:sz w:val="28"/>
          <w:szCs w:val="28"/>
        </w:rPr>
        <w:t>кв.м</w:t>
      </w:r>
      <w:proofErr w:type="spellEnd"/>
      <w:r w:rsidRPr="001323EA">
        <w:rPr>
          <w:rFonts w:ascii="Times New Roman" w:hAnsi="Times New Roman"/>
          <w:sz w:val="28"/>
          <w:szCs w:val="28"/>
        </w:rPr>
        <w:t>. Информационное сообщение было размещено на официальном сайте Российской Федерации для размещения информации о проведении торгов в сети Интернет www.torgi.gov.ru/new (ГИС Торги) 15.11.2023 года. Начальная цена – 669</w:t>
      </w:r>
      <w:r w:rsidR="0085452B">
        <w:rPr>
          <w:rFonts w:ascii="Times New Roman" w:hAnsi="Times New Roman"/>
          <w:sz w:val="28"/>
          <w:szCs w:val="28"/>
        </w:rPr>
        <w:t>,</w:t>
      </w:r>
      <w:r w:rsidRPr="001323EA">
        <w:rPr>
          <w:rFonts w:ascii="Times New Roman" w:hAnsi="Times New Roman"/>
          <w:sz w:val="28"/>
          <w:szCs w:val="28"/>
        </w:rPr>
        <w:t xml:space="preserve"> 900 </w:t>
      </w:r>
      <w:r w:rsidR="0085452B">
        <w:rPr>
          <w:rFonts w:ascii="Times New Roman" w:hAnsi="Times New Roman"/>
          <w:sz w:val="28"/>
          <w:szCs w:val="28"/>
        </w:rPr>
        <w:t xml:space="preserve"> тыс. руб. </w:t>
      </w:r>
      <w:r w:rsidRPr="001323EA">
        <w:rPr>
          <w:rFonts w:ascii="Times New Roman" w:hAnsi="Times New Roman"/>
          <w:sz w:val="28"/>
          <w:szCs w:val="28"/>
        </w:rPr>
        <w:t>Процедура не состоялась в связи с отсутствием поданных заявок.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Все индикаторы программы, кроме шестого, выполнены: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проведена регистрация объектов недвижимого имущества, находящихся в муниципальной собственности в казне, доля всех зарегистрированных объектов составила - 60%;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проведена регистрация земельных участков под объектами муниципальной собственности в казне, доля всех зарегистрированных земельных участков составила - 60%;</w:t>
      </w:r>
    </w:p>
    <w:p w:rsidR="001323EA" w:rsidRPr="001323EA" w:rsidRDefault="004B39C5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доля арендаторов</w:t>
      </w:r>
      <w:r w:rsidR="001323EA" w:rsidRPr="001323EA">
        <w:rPr>
          <w:rFonts w:ascii="Times New Roman" w:hAnsi="Times New Roman"/>
          <w:sz w:val="28"/>
          <w:szCs w:val="28"/>
        </w:rPr>
        <w:t xml:space="preserve">, имеющих задержку в уплате арендных платежей 30 и более дней за объекты, по которым заключены договора </w:t>
      </w:r>
      <w:proofErr w:type="gramStart"/>
      <w:r w:rsidR="001323EA" w:rsidRPr="001323EA">
        <w:rPr>
          <w:rFonts w:ascii="Times New Roman" w:hAnsi="Times New Roman"/>
          <w:sz w:val="28"/>
          <w:szCs w:val="28"/>
        </w:rPr>
        <w:t>аренды</w:t>
      </w:r>
      <w:proofErr w:type="gramEnd"/>
      <w:r w:rsidR="001323EA" w:rsidRPr="001323EA">
        <w:rPr>
          <w:rFonts w:ascii="Times New Roman" w:hAnsi="Times New Roman"/>
          <w:sz w:val="28"/>
          <w:szCs w:val="28"/>
        </w:rPr>
        <w:t xml:space="preserve"> составила 4%.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динамика поступлений в бюджет доходов от сдачи в аренду земельных участков составила - 104,54%;</w:t>
      </w:r>
    </w:p>
    <w:p w:rsidR="00B16230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динамика поступлений в бюджет доходов от сдачи в аренду имущества составила - 96,55%;</w:t>
      </w:r>
      <w:r w:rsidR="00B16230">
        <w:rPr>
          <w:rFonts w:ascii="Times New Roman" w:hAnsi="Times New Roman"/>
          <w:sz w:val="28"/>
          <w:szCs w:val="28"/>
        </w:rPr>
        <w:t xml:space="preserve"> </w:t>
      </w:r>
    </w:p>
    <w:p w:rsidR="001323EA" w:rsidRPr="001323EA" w:rsidRDefault="00B16230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6230">
        <w:rPr>
          <w:rFonts w:ascii="Times New Roman" w:hAnsi="Times New Roman"/>
          <w:sz w:val="28"/>
          <w:szCs w:val="28"/>
        </w:rPr>
        <w:t xml:space="preserve">Доходы от сдачи в аренду имущества, находящегося в оперативном управлении органов управления муниципальных округов меньше к утвержденным бюджетным назначениям в связи   с расторжением договора аренды газораспределительных сетей с АО "Газпром газораспределение </w:t>
      </w:r>
      <w:r w:rsidRPr="00B16230">
        <w:rPr>
          <w:rFonts w:ascii="Times New Roman" w:hAnsi="Times New Roman"/>
          <w:sz w:val="28"/>
          <w:szCs w:val="28"/>
        </w:rPr>
        <w:lastRenderedPageBreak/>
        <w:t>Брянск" и передачей  газопроводов из муниципальной собственности Стародубского муниципального округа Брянской области в государственную собственность Брянской области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количество объектов муниципальной собственности, прошедших государственную регистрацию составило - 41 объекта;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государственный кадастровый учет прошли 29 земельных участков.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Реализация муниципальной программы осуществляется за счет средств бюджета Стародубского муниципального округа Брянской области. Общий объем средств на реализацию муниципальной программы в 2023 году составил  4</w:t>
      </w:r>
      <w:r w:rsidR="0085452B">
        <w:rPr>
          <w:rFonts w:ascii="Times New Roman" w:hAnsi="Times New Roman"/>
          <w:sz w:val="28"/>
          <w:szCs w:val="28"/>
        </w:rPr>
        <w:t> </w:t>
      </w:r>
      <w:r w:rsidRPr="001323EA">
        <w:rPr>
          <w:rFonts w:ascii="Times New Roman" w:hAnsi="Times New Roman"/>
          <w:sz w:val="28"/>
          <w:szCs w:val="28"/>
        </w:rPr>
        <w:t>987</w:t>
      </w:r>
      <w:r w:rsidR="0085452B">
        <w:rPr>
          <w:rFonts w:ascii="Times New Roman" w:hAnsi="Times New Roman"/>
          <w:sz w:val="28"/>
          <w:szCs w:val="28"/>
        </w:rPr>
        <w:t>,</w:t>
      </w:r>
      <w:r w:rsidR="00B07E2A">
        <w:rPr>
          <w:rFonts w:ascii="Times New Roman" w:hAnsi="Times New Roman"/>
          <w:sz w:val="28"/>
          <w:szCs w:val="28"/>
        </w:rPr>
        <w:t xml:space="preserve"> 2</w:t>
      </w:r>
      <w:r w:rsidR="00854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452B">
        <w:rPr>
          <w:rFonts w:ascii="Times New Roman" w:hAnsi="Times New Roman"/>
          <w:sz w:val="28"/>
          <w:szCs w:val="28"/>
        </w:rPr>
        <w:t>тыс</w:t>
      </w:r>
      <w:proofErr w:type="gramStart"/>
      <w:r w:rsidR="0085452B">
        <w:rPr>
          <w:rFonts w:ascii="Times New Roman" w:hAnsi="Times New Roman"/>
          <w:sz w:val="28"/>
          <w:szCs w:val="28"/>
        </w:rPr>
        <w:t>.р</w:t>
      </w:r>
      <w:proofErr w:type="gramEnd"/>
      <w:r w:rsidR="0085452B">
        <w:rPr>
          <w:rFonts w:ascii="Times New Roman" w:hAnsi="Times New Roman"/>
          <w:sz w:val="28"/>
          <w:szCs w:val="28"/>
        </w:rPr>
        <w:t>уб</w:t>
      </w:r>
      <w:proofErr w:type="spellEnd"/>
      <w:r w:rsidR="0085452B">
        <w:rPr>
          <w:rFonts w:ascii="Times New Roman" w:hAnsi="Times New Roman"/>
          <w:sz w:val="28"/>
          <w:szCs w:val="28"/>
        </w:rPr>
        <w:t>.</w:t>
      </w:r>
      <w:r w:rsidRPr="001323EA">
        <w:rPr>
          <w:rFonts w:ascii="Times New Roman" w:hAnsi="Times New Roman"/>
          <w:sz w:val="28"/>
          <w:szCs w:val="28"/>
        </w:rPr>
        <w:t>, в том числе по мероприятиям: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«Руководство и управление в сфере установленных функций органов местного</w:t>
      </w:r>
      <w:r w:rsidR="0085452B">
        <w:rPr>
          <w:rFonts w:ascii="Times New Roman" w:hAnsi="Times New Roman"/>
          <w:sz w:val="28"/>
          <w:szCs w:val="28"/>
        </w:rPr>
        <w:t xml:space="preserve"> самоуправления» - выполнено в </w:t>
      </w:r>
      <w:r w:rsidR="005047A7">
        <w:rPr>
          <w:rFonts w:ascii="Times New Roman" w:hAnsi="Times New Roman"/>
          <w:sz w:val="28"/>
          <w:szCs w:val="28"/>
        </w:rPr>
        <w:t xml:space="preserve">объеме </w:t>
      </w:r>
      <w:r w:rsidR="005047A7" w:rsidRPr="001323EA">
        <w:rPr>
          <w:rFonts w:ascii="Times New Roman" w:hAnsi="Times New Roman"/>
          <w:sz w:val="28"/>
          <w:szCs w:val="28"/>
        </w:rPr>
        <w:t>4</w:t>
      </w:r>
      <w:r w:rsidR="005047A7">
        <w:rPr>
          <w:rFonts w:ascii="Times New Roman" w:hAnsi="Times New Roman"/>
          <w:sz w:val="28"/>
          <w:szCs w:val="28"/>
        </w:rPr>
        <w:t> </w:t>
      </w:r>
      <w:r w:rsidR="005047A7" w:rsidRPr="001323EA">
        <w:rPr>
          <w:rFonts w:ascii="Times New Roman" w:hAnsi="Times New Roman"/>
          <w:sz w:val="28"/>
          <w:szCs w:val="28"/>
        </w:rPr>
        <w:t>232</w:t>
      </w:r>
      <w:r w:rsidR="005047A7">
        <w:rPr>
          <w:rFonts w:ascii="Times New Roman" w:hAnsi="Times New Roman"/>
          <w:sz w:val="28"/>
          <w:szCs w:val="28"/>
        </w:rPr>
        <w:t xml:space="preserve">,1 </w:t>
      </w:r>
      <w:proofErr w:type="spellStart"/>
      <w:r w:rsidR="005047A7">
        <w:rPr>
          <w:rFonts w:ascii="Times New Roman" w:hAnsi="Times New Roman"/>
          <w:sz w:val="28"/>
          <w:szCs w:val="28"/>
        </w:rPr>
        <w:t>тыс</w:t>
      </w:r>
      <w:proofErr w:type="gramStart"/>
      <w:r w:rsidR="005047A7">
        <w:rPr>
          <w:rFonts w:ascii="Times New Roman" w:hAnsi="Times New Roman"/>
          <w:sz w:val="28"/>
          <w:szCs w:val="28"/>
        </w:rPr>
        <w:t>.р</w:t>
      </w:r>
      <w:proofErr w:type="gramEnd"/>
      <w:r w:rsidR="005047A7">
        <w:rPr>
          <w:rFonts w:ascii="Times New Roman" w:hAnsi="Times New Roman"/>
          <w:sz w:val="28"/>
          <w:szCs w:val="28"/>
        </w:rPr>
        <w:t>уб</w:t>
      </w:r>
      <w:proofErr w:type="spellEnd"/>
      <w:r w:rsidR="005047A7">
        <w:rPr>
          <w:rFonts w:ascii="Times New Roman" w:hAnsi="Times New Roman"/>
          <w:sz w:val="28"/>
          <w:szCs w:val="28"/>
        </w:rPr>
        <w:t xml:space="preserve">., что составляет 96,09%. </w:t>
      </w:r>
      <w:r w:rsidRPr="001323EA">
        <w:rPr>
          <w:rFonts w:ascii="Times New Roman" w:hAnsi="Times New Roman"/>
          <w:sz w:val="28"/>
          <w:szCs w:val="28"/>
        </w:rPr>
        <w:t xml:space="preserve">По </w:t>
      </w:r>
      <w:r w:rsidR="004B39C5">
        <w:rPr>
          <w:rFonts w:ascii="Times New Roman" w:hAnsi="Times New Roman"/>
          <w:sz w:val="28"/>
          <w:szCs w:val="28"/>
        </w:rPr>
        <w:t xml:space="preserve">данному </w:t>
      </w:r>
      <w:r w:rsidRPr="001323EA">
        <w:rPr>
          <w:rFonts w:ascii="Times New Roman" w:hAnsi="Times New Roman"/>
          <w:sz w:val="28"/>
          <w:szCs w:val="28"/>
        </w:rPr>
        <w:t xml:space="preserve">мероприятию </w:t>
      </w:r>
      <w:r w:rsidR="00931BC9">
        <w:rPr>
          <w:rFonts w:ascii="Times New Roman" w:hAnsi="Times New Roman"/>
          <w:sz w:val="28"/>
          <w:szCs w:val="28"/>
        </w:rPr>
        <w:t>выполнены</w:t>
      </w:r>
      <w:r w:rsidRPr="001323EA">
        <w:rPr>
          <w:rFonts w:ascii="Times New Roman" w:hAnsi="Times New Roman"/>
          <w:sz w:val="28"/>
          <w:szCs w:val="28"/>
        </w:rPr>
        <w:t xml:space="preserve"> расходы на содержание финансово-хозяйственной деятельности </w:t>
      </w:r>
      <w:r w:rsidR="00931BC9">
        <w:rPr>
          <w:rFonts w:ascii="Times New Roman" w:hAnsi="Times New Roman"/>
          <w:sz w:val="28"/>
          <w:szCs w:val="28"/>
        </w:rPr>
        <w:t>к</w:t>
      </w:r>
      <w:r w:rsidR="00931BC9" w:rsidRPr="001323EA">
        <w:rPr>
          <w:rFonts w:ascii="Times New Roman" w:hAnsi="Times New Roman"/>
          <w:sz w:val="28"/>
          <w:szCs w:val="28"/>
        </w:rPr>
        <w:t>омитет</w:t>
      </w:r>
      <w:r w:rsidR="00931BC9">
        <w:rPr>
          <w:rFonts w:ascii="Times New Roman" w:hAnsi="Times New Roman"/>
          <w:sz w:val="28"/>
          <w:szCs w:val="28"/>
        </w:rPr>
        <w:t>а</w:t>
      </w:r>
      <w:r w:rsidR="00931BC9" w:rsidRPr="001323EA">
        <w:rPr>
          <w:rFonts w:ascii="Times New Roman" w:hAnsi="Times New Roman"/>
          <w:sz w:val="28"/>
          <w:szCs w:val="28"/>
        </w:rPr>
        <w:t xml:space="preserve"> по управлению муниципальным имуществом администрации Стародубского муниципального округа</w:t>
      </w:r>
      <w:r w:rsidRPr="001323EA">
        <w:rPr>
          <w:rFonts w:ascii="Times New Roman" w:hAnsi="Times New Roman"/>
          <w:sz w:val="28"/>
          <w:szCs w:val="28"/>
        </w:rPr>
        <w:t>, в том числе:</w:t>
      </w:r>
    </w:p>
    <w:p w:rsidR="0085452B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>Заработная плата – 3</w:t>
      </w:r>
      <w:r w:rsidR="0085452B">
        <w:rPr>
          <w:rFonts w:ascii="Times New Roman" w:hAnsi="Times New Roman"/>
          <w:sz w:val="28"/>
          <w:szCs w:val="28"/>
        </w:rPr>
        <w:t> </w:t>
      </w:r>
      <w:r w:rsidRPr="001323EA">
        <w:rPr>
          <w:rFonts w:ascii="Times New Roman" w:hAnsi="Times New Roman"/>
          <w:sz w:val="28"/>
          <w:szCs w:val="28"/>
        </w:rPr>
        <w:t>243</w:t>
      </w:r>
      <w:r w:rsidR="005047A7">
        <w:rPr>
          <w:rFonts w:ascii="Times New Roman" w:hAnsi="Times New Roman"/>
          <w:sz w:val="28"/>
          <w:szCs w:val="28"/>
        </w:rPr>
        <w:t>,  2</w:t>
      </w:r>
      <w:r w:rsidR="00854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452B">
        <w:rPr>
          <w:rFonts w:ascii="Times New Roman" w:hAnsi="Times New Roman"/>
          <w:sz w:val="28"/>
          <w:szCs w:val="28"/>
        </w:rPr>
        <w:t>тыс</w:t>
      </w:r>
      <w:proofErr w:type="gramStart"/>
      <w:r w:rsidR="0085452B">
        <w:rPr>
          <w:rFonts w:ascii="Times New Roman" w:hAnsi="Times New Roman"/>
          <w:sz w:val="28"/>
          <w:szCs w:val="28"/>
        </w:rPr>
        <w:t>.р</w:t>
      </w:r>
      <w:proofErr w:type="gramEnd"/>
      <w:r w:rsidR="0085452B">
        <w:rPr>
          <w:rFonts w:ascii="Times New Roman" w:hAnsi="Times New Roman"/>
          <w:sz w:val="28"/>
          <w:szCs w:val="28"/>
        </w:rPr>
        <w:t>уб</w:t>
      </w:r>
      <w:proofErr w:type="spellEnd"/>
      <w:r w:rsidR="0085452B">
        <w:rPr>
          <w:rFonts w:ascii="Times New Roman" w:hAnsi="Times New Roman"/>
          <w:sz w:val="28"/>
          <w:szCs w:val="28"/>
        </w:rPr>
        <w:t>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>Начисления на выплаты по оплате труда – 800</w:t>
      </w:r>
      <w:r w:rsidR="005047A7">
        <w:rPr>
          <w:rFonts w:ascii="Times New Roman" w:hAnsi="Times New Roman"/>
          <w:sz w:val="28"/>
          <w:szCs w:val="28"/>
        </w:rPr>
        <w:t>, 1</w:t>
      </w:r>
      <w:r w:rsidR="0085452B">
        <w:rPr>
          <w:rFonts w:ascii="Times New Roman" w:hAnsi="Times New Roman"/>
          <w:sz w:val="28"/>
          <w:szCs w:val="28"/>
        </w:rPr>
        <w:t xml:space="preserve"> тыс.</w:t>
      </w:r>
      <w:r w:rsidRPr="001323EA">
        <w:rPr>
          <w:rFonts w:ascii="Times New Roman" w:hAnsi="Times New Roman"/>
          <w:sz w:val="28"/>
          <w:szCs w:val="28"/>
        </w:rPr>
        <w:t xml:space="preserve"> руб.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>Услуги связи – 43</w:t>
      </w:r>
      <w:r w:rsidR="0085452B">
        <w:rPr>
          <w:rFonts w:ascii="Times New Roman" w:hAnsi="Times New Roman"/>
          <w:sz w:val="28"/>
          <w:szCs w:val="28"/>
        </w:rPr>
        <w:t xml:space="preserve">, </w:t>
      </w:r>
      <w:r w:rsidR="005047A7">
        <w:rPr>
          <w:rFonts w:ascii="Times New Roman" w:hAnsi="Times New Roman"/>
          <w:sz w:val="28"/>
          <w:szCs w:val="28"/>
        </w:rPr>
        <w:t>6</w:t>
      </w:r>
      <w:r w:rsidR="0085452B">
        <w:rPr>
          <w:rFonts w:ascii="Times New Roman" w:hAnsi="Times New Roman"/>
          <w:sz w:val="28"/>
          <w:szCs w:val="28"/>
        </w:rPr>
        <w:t xml:space="preserve"> тыс.</w:t>
      </w:r>
      <w:r w:rsidRPr="001323EA">
        <w:rPr>
          <w:rFonts w:ascii="Times New Roman" w:hAnsi="Times New Roman"/>
          <w:sz w:val="28"/>
          <w:szCs w:val="28"/>
        </w:rPr>
        <w:t xml:space="preserve"> руб.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>Работы, услу</w:t>
      </w:r>
      <w:r w:rsidR="0085452B">
        <w:rPr>
          <w:rFonts w:ascii="Times New Roman" w:hAnsi="Times New Roman"/>
          <w:sz w:val="28"/>
          <w:szCs w:val="28"/>
        </w:rPr>
        <w:t xml:space="preserve">ги по содержанию имущества – 30 тыс. </w:t>
      </w:r>
      <w:r w:rsidRPr="001323EA">
        <w:rPr>
          <w:rFonts w:ascii="Times New Roman" w:hAnsi="Times New Roman"/>
          <w:sz w:val="28"/>
          <w:szCs w:val="28"/>
        </w:rPr>
        <w:t>руб.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>Прочие работы, услуги – 45</w:t>
      </w:r>
      <w:r w:rsidR="005047A7">
        <w:rPr>
          <w:rFonts w:ascii="Times New Roman" w:hAnsi="Times New Roman"/>
          <w:sz w:val="28"/>
          <w:szCs w:val="28"/>
        </w:rPr>
        <w:t>, 5</w:t>
      </w:r>
      <w:r w:rsidR="0085452B">
        <w:rPr>
          <w:rFonts w:ascii="Times New Roman" w:hAnsi="Times New Roman"/>
          <w:sz w:val="28"/>
          <w:szCs w:val="28"/>
        </w:rPr>
        <w:t xml:space="preserve"> тыс.</w:t>
      </w:r>
      <w:r w:rsidRPr="001323EA">
        <w:rPr>
          <w:rFonts w:ascii="Times New Roman" w:hAnsi="Times New Roman"/>
          <w:sz w:val="28"/>
          <w:szCs w:val="28"/>
        </w:rPr>
        <w:t xml:space="preserve"> руб.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 xml:space="preserve">Увеличение стоимости основных средств </w:t>
      </w:r>
      <w:r w:rsidR="0085452B">
        <w:rPr>
          <w:rFonts w:ascii="Times New Roman" w:hAnsi="Times New Roman"/>
          <w:sz w:val="28"/>
          <w:szCs w:val="28"/>
        </w:rPr>
        <w:t>–</w:t>
      </w:r>
      <w:r w:rsidRPr="001323EA">
        <w:rPr>
          <w:rFonts w:ascii="Times New Roman" w:hAnsi="Times New Roman"/>
          <w:sz w:val="28"/>
          <w:szCs w:val="28"/>
        </w:rPr>
        <w:t xml:space="preserve"> 34</w:t>
      </w:r>
      <w:r w:rsidR="005047A7">
        <w:rPr>
          <w:rFonts w:ascii="Times New Roman" w:hAnsi="Times New Roman"/>
          <w:sz w:val="28"/>
          <w:szCs w:val="28"/>
        </w:rPr>
        <w:t>, 5</w:t>
      </w:r>
      <w:r w:rsidR="00854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452B">
        <w:rPr>
          <w:rFonts w:ascii="Times New Roman" w:hAnsi="Times New Roman"/>
          <w:sz w:val="28"/>
          <w:szCs w:val="28"/>
        </w:rPr>
        <w:t>тыс</w:t>
      </w:r>
      <w:proofErr w:type="gramStart"/>
      <w:r w:rsidR="0085452B">
        <w:rPr>
          <w:rFonts w:ascii="Times New Roman" w:hAnsi="Times New Roman"/>
          <w:sz w:val="28"/>
          <w:szCs w:val="28"/>
        </w:rPr>
        <w:t>.</w:t>
      </w:r>
      <w:r w:rsidRPr="001323EA">
        <w:rPr>
          <w:rFonts w:ascii="Times New Roman" w:hAnsi="Times New Roman"/>
          <w:sz w:val="28"/>
          <w:szCs w:val="28"/>
        </w:rPr>
        <w:t>р</w:t>
      </w:r>
      <w:proofErr w:type="gramEnd"/>
      <w:r w:rsidRPr="001323EA">
        <w:rPr>
          <w:rFonts w:ascii="Times New Roman" w:hAnsi="Times New Roman"/>
          <w:sz w:val="28"/>
          <w:szCs w:val="28"/>
        </w:rPr>
        <w:t>уб</w:t>
      </w:r>
      <w:proofErr w:type="spellEnd"/>
      <w:r w:rsidRPr="001323EA">
        <w:rPr>
          <w:rFonts w:ascii="Times New Roman" w:hAnsi="Times New Roman"/>
          <w:sz w:val="28"/>
          <w:szCs w:val="28"/>
        </w:rPr>
        <w:t>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</w:t>
      </w:r>
      <w:r w:rsidRPr="001323EA">
        <w:rPr>
          <w:rFonts w:ascii="Times New Roman" w:hAnsi="Times New Roman"/>
          <w:sz w:val="28"/>
          <w:szCs w:val="28"/>
        </w:rPr>
        <w:tab/>
        <w:t xml:space="preserve">Увеличение стоимости материальных запасов – 35 </w:t>
      </w:r>
      <w:r w:rsidR="0085452B">
        <w:rPr>
          <w:rFonts w:ascii="Times New Roman" w:hAnsi="Times New Roman"/>
          <w:sz w:val="28"/>
          <w:szCs w:val="28"/>
        </w:rPr>
        <w:t>тыс.</w:t>
      </w:r>
      <w:r w:rsidRPr="001323EA">
        <w:rPr>
          <w:rFonts w:ascii="Times New Roman" w:hAnsi="Times New Roman"/>
          <w:sz w:val="28"/>
          <w:szCs w:val="28"/>
        </w:rPr>
        <w:t xml:space="preserve"> руб.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- «Оценка имущества, признания прав и регулирование отношений муниципальной собственности» - </w:t>
      </w:r>
      <w:r w:rsidR="005047A7">
        <w:rPr>
          <w:rFonts w:ascii="Times New Roman" w:hAnsi="Times New Roman"/>
          <w:sz w:val="28"/>
          <w:szCs w:val="28"/>
        </w:rPr>
        <w:t>исполнено</w:t>
      </w:r>
      <w:r w:rsidRPr="001323EA">
        <w:rPr>
          <w:rFonts w:ascii="Times New Roman" w:hAnsi="Times New Roman"/>
          <w:sz w:val="28"/>
          <w:szCs w:val="28"/>
        </w:rPr>
        <w:t xml:space="preserve"> бюджетных ассигнований – 734</w:t>
      </w:r>
      <w:r w:rsidR="005047A7">
        <w:rPr>
          <w:rFonts w:ascii="Times New Roman" w:hAnsi="Times New Roman"/>
          <w:sz w:val="28"/>
          <w:szCs w:val="28"/>
        </w:rPr>
        <w:t>, 4</w:t>
      </w:r>
      <w:r w:rsidR="0085452B">
        <w:rPr>
          <w:rFonts w:ascii="Times New Roman" w:hAnsi="Times New Roman"/>
          <w:sz w:val="28"/>
          <w:szCs w:val="28"/>
        </w:rPr>
        <w:t xml:space="preserve"> тыс.</w:t>
      </w:r>
      <w:r w:rsidRPr="001323EA">
        <w:rPr>
          <w:rFonts w:ascii="Times New Roman" w:hAnsi="Times New Roman"/>
          <w:sz w:val="28"/>
          <w:szCs w:val="28"/>
        </w:rPr>
        <w:t xml:space="preserve"> руб., что составляет  30,03% от утвержденных бюджетных назначений.</w:t>
      </w:r>
    </w:p>
    <w:p w:rsidR="001323EA" w:rsidRPr="001323EA" w:rsidRDefault="001323EA" w:rsidP="0085452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>- «Содержание, текущий и капитальный ремонт, и обеспечение безопасности гидротехнических сооружений» - выполнено в полном объеме на 100%, затрачено и использовано бюджетных ассигнований – 20</w:t>
      </w:r>
      <w:r w:rsidR="0085452B">
        <w:rPr>
          <w:rFonts w:ascii="Times New Roman" w:hAnsi="Times New Roman"/>
          <w:sz w:val="28"/>
          <w:szCs w:val="28"/>
        </w:rPr>
        <w:t>,</w:t>
      </w:r>
      <w:r w:rsidR="00B07E2A">
        <w:rPr>
          <w:rFonts w:ascii="Times New Roman" w:hAnsi="Times New Roman"/>
          <w:sz w:val="28"/>
          <w:szCs w:val="28"/>
        </w:rPr>
        <w:t>6</w:t>
      </w:r>
      <w:r w:rsidR="0085452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5452B">
        <w:rPr>
          <w:rFonts w:ascii="Times New Roman" w:hAnsi="Times New Roman"/>
          <w:sz w:val="28"/>
          <w:szCs w:val="28"/>
        </w:rPr>
        <w:t>тыс</w:t>
      </w:r>
      <w:proofErr w:type="gramStart"/>
      <w:r w:rsidR="0085452B">
        <w:rPr>
          <w:rFonts w:ascii="Times New Roman" w:hAnsi="Times New Roman"/>
          <w:sz w:val="28"/>
          <w:szCs w:val="28"/>
        </w:rPr>
        <w:t>.р</w:t>
      </w:r>
      <w:proofErr w:type="gramEnd"/>
      <w:r w:rsidR="0085452B">
        <w:rPr>
          <w:rFonts w:ascii="Times New Roman" w:hAnsi="Times New Roman"/>
          <w:sz w:val="28"/>
          <w:szCs w:val="28"/>
        </w:rPr>
        <w:t>уб</w:t>
      </w:r>
      <w:proofErr w:type="spellEnd"/>
      <w:r w:rsidR="0085452B">
        <w:rPr>
          <w:rFonts w:ascii="Times New Roman" w:hAnsi="Times New Roman"/>
          <w:sz w:val="28"/>
          <w:szCs w:val="28"/>
        </w:rPr>
        <w:t xml:space="preserve">. </w:t>
      </w:r>
    </w:p>
    <w:p w:rsidR="001323EA" w:rsidRPr="001323EA" w:rsidRDefault="001323EA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3EA">
        <w:rPr>
          <w:rFonts w:ascii="Times New Roman" w:hAnsi="Times New Roman"/>
          <w:sz w:val="28"/>
          <w:szCs w:val="28"/>
        </w:rPr>
        <w:t xml:space="preserve">Результатом  реализации  мероприятий  </w:t>
      </w:r>
      <w:r w:rsidR="004B39C5">
        <w:rPr>
          <w:rFonts w:ascii="Times New Roman" w:hAnsi="Times New Roman"/>
          <w:sz w:val="28"/>
          <w:szCs w:val="28"/>
        </w:rPr>
        <w:t>п</w:t>
      </w:r>
      <w:r w:rsidRPr="001323EA">
        <w:rPr>
          <w:rFonts w:ascii="Times New Roman" w:hAnsi="Times New Roman"/>
          <w:sz w:val="28"/>
          <w:szCs w:val="28"/>
        </w:rPr>
        <w:t xml:space="preserve">рограммы является повышение эффективности использования и управления муниципальным </w:t>
      </w:r>
      <w:r w:rsidRPr="001323EA">
        <w:rPr>
          <w:rFonts w:ascii="Times New Roman" w:hAnsi="Times New Roman"/>
          <w:sz w:val="28"/>
          <w:szCs w:val="28"/>
        </w:rPr>
        <w:lastRenderedPageBreak/>
        <w:t>имуществом Стародубского муниципального округа Брянской области, увеличение поступлений в доход бюджета Стародубского муниципального округа Брянской области.</w:t>
      </w:r>
    </w:p>
    <w:p w:rsidR="00130F31" w:rsidRPr="00D56A44" w:rsidRDefault="00130F31" w:rsidP="001323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Вывод:</w:t>
      </w:r>
      <w:r w:rsidRPr="00D56A44">
        <w:rPr>
          <w:rFonts w:ascii="Times New Roman" w:hAnsi="Times New Roman"/>
          <w:sz w:val="28"/>
          <w:szCs w:val="28"/>
        </w:rPr>
        <w:t xml:space="preserve"> эффективность реализации программы плановая, фактический индикатор 3 балла, при </w:t>
      </w:r>
      <w:proofErr w:type="gramStart"/>
      <w:r w:rsidRPr="00D56A44">
        <w:rPr>
          <w:rFonts w:ascii="Times New Roman" w:hAnsi="Times New Roman"/>
          <w:sz w:val="28"/>
          <w:szCs w:val="28"/>
        </w:rPr>
        <w:t>плановом</w:t>
      </w:r>
      <w:proofErr w:type="gramEnd"/>
      <w:r w:rsidRPr="00D56A44">
        <w:rPr>
          <w:rFonts w:ascii="Times New Roman" w:hAnsi="Times New Roman"/>
          <w:sz w:val="28"/>
          <w:szCs w:val="28"/>
        </w:rPr>
        <w:t xml:space="preserve"> 3.</w:t>
      </w:r>
    </w:p>
    <w:p w:rsidR="00130F31" w:rsidRPr="00D56A44" w:rsidRDefault="00130F31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i/>
          <w:sz w:val="28"/>
          <w:szCs w:val="28"/>
        </w:rPr>
        <w:t>Предложения и рекомендации:</w:t>
      </w:r>
      <w:r w:rsidRPr="00D56A44">
        <w:rPr>
          <w:rFonts w:ascii="Times New Roman" w:hAnsi="Times New Roman"/>
          <w:sz w:val="28"/>
          <w:szCs w:val="28"/>
        </w:rPr>
        <w:t xml:space="preserve"> реализация программы  признается целесообразной, продолжить финансирование мероприятий. </w:t>
      </w:r>
    </w:p>
    <w:p w:rsidR="00891FBA" w:rsidRDefault="00891FBA" w:rsidP="00931BC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91FBA" w:rsidRPr="00D56A44" w:rsidRDefault="00891FBA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6E2" w:rsidRPr="00891FBA" w:rsidRDefault="00FB73A4" w:rsidP="00891FBA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b/>
          <w:i/>
          <w:sz w:val="28"/>
          <w:szCs w:val="28"/>
        </w:rPr>
        <w:t xml:space="preserve">Муниципальная программа «Управление муниципальными финансами  </w:t>
      </w:r>
      <w:r w:rsidR="00BF2DB1" w:rsidRPr="00D56A44">
        <w:rPr>
          <w:rFonts w:ascii="Times New Roman" w:hAnsi="Times New Roman"/>
          <w:b/>
          <w:i/>
          <w:sz w:val="28"/>
          <w:szCs w:val="28"/>
        </w:rPr>
        <w:t xml:space="preserve">Стародубского муниципального </w:t>
      </w:r>
      <w:r w:rsidR="00B566E2" w:rsidRPr="00D56A44">
        <w:rPr>
          <w:rFonts w:ascii="Times New Roman" w:hAnsi="Times New Roman"/>
          <w:b/>
          <w:i/>
          <w:sz w:val="28"/>
          <w:szCs w:val="28"/>
        </w:rPr>
        <w:t>округа Брянской области</w:t>
      </w:r>
      <w:r w:rsidR="00BF2DB1" w:rsidRPr="00D56A44">
        <w:rPr>
          <w:rFonts w:ascii="Times New Roman" w:hAnsi="Times New Roman"/>
          <w:b/>
          <w:i/>
          <w:sz w:val="28"/>
          <w:szCs w:val="28"/>
        </w:rPr>
        <w:t>»</w:t>
      </w:r>
      <w:r w:rsidRPr="00D56A4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BF2DB1" w:rsidRPr="00D56A44">
        <w:rPr>
          <w:rFonts w:ascii="Times New Roman" w:hAnsi="Times New Roman"/>
          <w:b/>
          <w:i/>
          <w:sz w:val="28"/>
          <w:szCs w:val="28"/>
        </w:rPr>
        <w:t>(20</w:t>
      </w:r>
      <w:r w:rsidR="00855611" w:rsidRPr="00D56A44">
        <w:rPr>
          <w:rFonts w:ascii="Times New Roman" w:hAnsi="Times New Roman"/>
          <w:b/>
          <w:i/>
          <w:sz w:val="28"/>
          <w:szCs w:val="28"/>
        </w:rPr>
        <w:t>2</w:t>
      </w:r>
      <w:r w:rsidR="00891FBA">
        <w:rPr>
          <w:rFonts w:ascii="Times New Roman" w:hAnsi="Times New Roman"/>
          <w:b/>
          <w:i/>
          <w:sz w:val="28"/>
          <w:szCs w:val="28"/>
        </w:rPr>
        <w:t>3</w:t>
      </w:r>
      <w:r w:rsidR="00BF2DB1" w:rsidRPr="00D56A44">
        <w:rPr>
          <w:rFonts w:ascii="Times New Roman" w:hAnsi="Times New Roman"/>
          <w:b/>
          <w:i/>
          <w:sz w:val="28"/>
          <w:szCs w:val="28"/>
        </w:rPr>
        <w:t>-202</w:t>
      </w:r>
      <w:r w:rsidR="00891FBA">
        <w:rPr>
          <w:rFonts w:ascii="Times New Roman" w:hAnsi="Times New Roman"/>
          <w:b/>
          <w:i/>
          <w:sz w:val="28"/>
          <w:szCs w:val="28"/>
        </w:rPr>
        <w:t>5</w:t>
      </w:r>
      <w:r w:rsidRPr="00D56A44">
        <w:rPr>
          <w:rFonts w:ascii="Times New Roman" w:hAnsi="Times New Roman"/>
          <w:b/>
          <w:i/>
          <w:sz w:val="28"/>
          <w:szCs w:val="28"/>
        </w:rPr>
        <w:t xml:space="preserve"> годы</w:t>
      </w:r>
      <w:r w:rsidR="00C90939" w:rsidRPr="00D56A44">
        <w:rPr>
          <w:rFonts w:ascii="Times New Roman" w:hAnsi="Times New Roman"/>
          <w:b/>
          <w:i/>
          <w:sz w:val="28"/>
          <w:szCs w:val="28"/>
        </w:rPr>
        <w:t>).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Муниципальная программа за отчетный период (2023 год) при </w:t>
      </w:r>
      <w:r w:rsidR="00B07E2A">
        <w:rPr>
          <w:rFonts w:ascii="Times New Roman" w:hAnsi="Times New Roman"/>
          <w:sz w:val="27"/>
          <w:szCs w:val="27"/>
        </w:rPr>
        <w:t>плане 6 942</w:t>
      </w:r>
      <w:r>
        <w:rPr>
          <w:rFonts w:ascii="Times New Roman" w:hAnsi="Times New Roman"/>
          <w:sz w:val="27"/>
          <w:szCs w:val="27"/>
        </w:rPr>
        <w:t xml:space="preserve"> тыс. р</w:t>
      </w:r>
      <w:r w:rsidR="005047A7">
        <w:rPr>
          <w:rFonts w:ascii="Times New Roman" w:hAnsi="Times New Roman"/>
          <w:sz w:val="27"/>
          <w:szCs w:val="27"/>
        </w:rPr>
        <w:t>уб. исполнена в объеме 6 719, 4</w:t>
      </w:r>
      <w:r w:rsidR="00556BD5">
        <w:rPr>
          <w:rFonts w:ascii="Times New Roman" w:hAnsi="Times New Roman"/>
          <w:sz w:val="27"/>
          <w:szCs w:val="27"/>
        </w:rPr>
        <w:t xml:space="preserve"> тыс.</w:t>
      </w:r>
      <w:r w:rsidR="005047A7">
        <w:rPr>
          <w:rFonts w:ascii="Times New Roman" w:hAnsi="Times New Roman"/>
          <w:sz w:val="27"/>
          <w:szCs w:val="27"/>
        </w:rPr>
        <w:t xml:space="preserve"> руб.</w:t>
      </w:r>
      <w:r>
        <w:rPr>
          <w:rFonts w:ascii="Times New Roman" w:hAnsi="Times New Roman"/>
          <w:sz w:val="27"/>
          <w:szCs w:val="27"/>
        </w:rPr>
        <w:t>, или 96,79% от плановых назначений.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Целью муниципальной программы является обеспечение долгосрочной сбалансированности и устойчивости бюджета Стародубского муниципального округа Брянской области,  создание условий для оптимизации и повышения эффективности расходов бюджета Стародубского муниципального округа Брянской области, создание условий для эффективного выполнения полномочий органов местного самоуправления.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 достижение указанных целей направлено решение задач               сбалансированного управления расходами бюджета Стародубского муниципального округа Брянской области, внедрение современных методов и технологий управления муниципальными финансами Стародубского муниципального округа Брянской области, повышение прозрачности бюджета Стародубского муниципального округа Брянской области.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Финансовое управление администрации Стародубского муниципального округа Брянской области является ответственным исполнителем  муниципальной программы «Управление муниципальными финансами Стародубского муниципального округа Брянской области» (2023-2025годы).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lastRenderedPageBreak/>
        <w:t xml:space="preserve">Финансовое управление администрации Стародубского муниципального округа Брянской области является исполнительным органом муниципальной власти Стародубского муниципального округа Брянской области, формирующим бюджет Стародубского муниципального округа Брянской области,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Стародубского муниципального округа Брянской области. 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рамках муниципальной программы осуществлялись расходы по следующим мероприятиям: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руководство и управление в сфере установленных функций органов местного самоуправления (кассовое исполнение  6</w:t>
      </w:r>
      <w:r w:rsidR="00830303">
        <w:rPr>
          <w:rFonts w:ascii="Times New Roman" w:hAnsi="Times New Roman"/>
          <w:sz w:val="27"/>
          <w:szCs w:val="27"/>
        </w:rPr>
        <w:t> </w:t>
      </w:r>
      <w:r>
        <w:rPr>
          <w:rFonts w:ascii="Times New Roman" w:hAnsi="Times New Roman"/>
          <w:sz w:val="27"/>
          <w:szCs w:val="27"/>
        </w:rPr>
        <w:t>430</w:t>
      </w:r>
      <w:r w:rsidR="00556BD5">
        <w:rPr>
          <w:rFonts w:ascii="Times New Roman" w:hAnsi="Times New Roman"/>
          <w:sz w:val="27"/>
          <w:szCs w:val="27"/>
        </w:rPr>
        <w:t>, 9</w:t>
      </w:r>
      <w:r w:rsidR="00830303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830303">
        <w:rPr>
          <w:rFonts w:ascii="Times New Roman" w:hAnsi="Times New Roman"/>
          <w:sz w:val="27"/>
          <w:szCs w:val="27"/>
        </w:rPr>
        <w:t>тыс</w:t>
      </w:r>
      <w:proofErr w:type="gramStart"/>
      <w:r w:rsidR="00830303">
        <w:rPr>
          <w:rFonts w:ascii="Times New Roman" w:hAnsi="Times New Roman"/>
          <w:sz w:val="27"/>
          <w:szCs w:val="27"/>
        </w:rPr>
        <w:t>.р</w:t>
      </w:r>
      <w:proofErr w:type="gramEnd"/>
      <w:r w:rsidR="00830303">
        <w:rPr>
          <w:rFonts w:ascii="Times New Roman" w:hAnsi="Times New Roman"/>
          <w:sz w:val="27"/>
          <w:szCs w:val="27"/>
        </w:rPr>
        <w:t>уб</w:t>
      </w:r>
      <w:proofErr w:type="spellEnd"/>
      <w:r w:rsidR="00830303">
        <w:rPr>
          <w:rFonts w:ascii="Times New Roman" w:hAnsi="Times New Roman"/>
          <w:sz w:val="27"/>
          <w:szCs w:val="27"/>
        </w:rPr>
        <w:t>.</w:t>
      </w:r>
      <w:r>
        <w:rPr>
          <w:rFonts w:ascii="Times New Roman" w:hAnsi="Times New Roman"/>
          <w:sz w:val="27"/>
          <w:szCs w:val="27"/>
        </w:rPr>
        <w:t>, или 96,66%  от плановых назначений);поощрение муниципальных управленческих команд приграничных муниципальных образований Брянской об</w:t>
      </w:r>
      <w:r w:rsidR="00830303">
        <w:rPr>
          <w:rFonts w:ascii="Times New Roman" w:hAnsi="Times New Roman"/>
          <w:sz w:val="27"/>
          <w:szCs w:val="27"/>
        </w:rPr>
        <w:t>ласт</w:t>
      </w:r>
      <w:r w:rsidR="00556BD5">
        <w:rPr>
          <w:rFonts w:ascii="Times New Roman" w:hAnsi="Times New Roman"/>
          <w:sz w:val="27"/>
          <w:szCs w:val="27"/>
        </w:rPr>
        <w:t>и (кассовое исполнение  288, 5</w:t>
      </w:r>
      <w:r w:rsidR="00830303">
        <w:rPr>
          <w:rFonts w:ascii="Times New Roman" w:hAnsi="Times New Roman"/>
          <w:sz w:val="27"/>
          <w:szCs w:val="27"/>
        </w:rPr>
        <w:t xml:space="preserve"> тыс. руб.</w:t>
      </w:r>
      <w:r>
        <w:rPr>
          <w:rFonts w:ascii="Times New Roman" w:hAnsi="Times New Roman"/>
          <w:sz w:val="27"/>
          <w:szCs w:val="27"/>
        </w:rPr>
        <w:t xml:space="preserve"> или 100,00 % от плановых назначений).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В 2023 году в муниципальную программу «Управление муниципальными финансами Стародубского муниципального округа Брянской области»(202</w:t>
      </w:r>
      <w:r w:rsidR="00830303">
        <w:rPr>
          <w:rFonts w:ascii="Times New Roman" w:hAnsi="Times New Roman"/>
          <w:sz w:val="27"/>
          <w:szCs w:val="27"/>
        </w:rPr>
        <w:t>3</w:t>
      </w:r>
      <w:r>
        <w:rPr>
          <w:rFonts w:ascii="Times New Roman" w:hAnsi="Times New Roman"/>
          <w:sz w:val="27"/>
          <w:szCs w:val="27"/>
        </w:rPr>
        <w:t>-202</w:t>
      </w:r>
      <w:r w:rsidR="00830303">
        <w:rPr>
          <w:rFonts w:ascii="Times New Roman" w:hAnsi="Times New Roman"/>
          <w:sz w:val="27"/>
          <w:szCs w:val="27"/>
        </w:rPr>
        <w:t>5</w:t>
      </w:r>
      <w:r>
        <w:rPr>
          <w:rFonts w:ascii="Times New Roman" w:hAnsi="Times New Roman"/>
          <w:sz w:val="27"/>
          <w:szCs w:val="27"/>
        </w:rPr>
        <w:t>годы) изменения вносились 2 раза.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Достигнуты целевые значения показателей, характеризующих решение задачи муниципальной программы: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- доля расходов </w:t>
      </w:r>
      <w:proofErr w:type="gramStart"/>
      <w:r>
        <w:rPr>
          <w:rFonts w:ascii="Times New Roman" w:hAnsi="Times New Roman"/>
          <w:sz w:val="27"/>
          <w:szCs w:val="27"/>
        </w:rPr>
        <w:t>бюджета Стародубского муниципального района, формируемого в рамках муниципальных программ составила</w:t>
      </w:r>
      <w:proofErr w:type="gramEnd"/>
      <w:r>
        <w:rPr>
          <w:rFonts w:ascii="Times New Roman" w:hAnsi="Times New Roman"/>
          <w:sz w:val="27"/>
          <w:szCs w:val="27"/>
        </w:rPr>
        <w:t xml:space="preserve"> 98,7%;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обеспечена 100% публикация в сети Интернет информации о системе управления муниципальными финансами;</w:t>
      </w:r>
    </w:p>
    <w:p w:rsidR="00891FBA" w:rsidRDefault="004B39C5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</w:t>
      </w:r>
      <w:r w:rsidR="00891FBA">
        <w:rPr>
          <w:rFonts w:ascii="Times New Roman" w:hAnsi="Times New Roman"/>
          <w:sz w:val="27"/>
          <w:szCs w:val="27"/>
        </w:rPr>
        <w:t>отношение объема муниципального долга Стародубского муниципального округа Брянской области к общему годовому объему доходов местного бюджета без учета утвержденного объема безвозмездных поступлений составило 15,0 %;</w:t>
      </w:r>
    </w:p>
    <w:p w:rsidR="00891FBA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- просроченная кредиторская задолженность по состоянию на 01.01.2024 года отсутствует.</w:t>
      </w:r>
    </w:p>
    <w:p w:rsidR="00891FBA" w:rsidRDefault="00891FBA" w:rsidP="00556BD5">
      <w:pPr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Муниципальная программа «Управление муниципальными финансами Стародубского муниципального округа Брянской области» (2023-2025 годы) </w:t>
      </w:r>
      <w:r>
        <w:rPr>
          <w:rFonts w:ascii="Times New Roman" w:hAnsi="Times New Roman"/>
          <w:sz w:val="27"/>
          <w:szCs w:val="27"/>
        </w:rPr>
        <w:lastRenderedPageBreak/>
        <w:t>имеет  эффективность выше плановой. Реализация признается целесообразной, продолжается финансирование мероприятий.</w:t>
      </w:r>
    </w:p>
    <w:p w:rsidR="00623CE4" w:rsidRPr="00D56A44" w:rsidRDefault="00891FBA" w:rsidP="00891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 xml:space="preserve"> </w:t>
      </w:r>
      <w:r w:rsidR="00623CE4" w:rsidRPr="00D56A44">
        <w:rPr>
          <w:rFonts w:ascii="Times New Roman" w:hAnsi="Times New Roman"/>
          <w:sz w:val="28"/>
          <w:szCs w:val="28"/>
        </w:rPr>
        <w:t xml:space="preserve">Вывод: эффективность реализации программы </w:t>
      </w:r>
      <w:r w:rsidR="000D680F" w:rsidRPr="00D56A44">
        <w:rPr>
          <w:rFonts w:ascii="Times New Roman" w:hAnsi="Times New Roman"/>
          <w:sz w:val="28"/>
          <w:szCs w:val="28"/>
        </w:rPr>
        <w:t>выше плановой</w:t>
      </w:r>
      <w:r w:rsidR="00623CE4" w:rsidRPr="00D56A44">
        <w:rPr>
          <w:rFonts w:ascii="Times New Roman" w:hAnsi="Times New Roman"/>
          <w:sz w:val="28"/>
          <w:szCs w:val="28"/>
        </w:rPr>
        <w:t xml:space="preserve">, фактический индикатор </w:t>
      </w:r>
      <w:r w:rsidR="000D680F" w:rsidRPr="00D56A44">
        <w:rPr>
          <w:rFonts w:ascii="Times New Roman" w:hAnsi="Times New Roman"/>
          <w:sz w:val="28"/>
          <w:szCs w:val="28"/>
        </w:rPr>
        <w:t>4</w:t>
      </w:r>
      <w:r w:rsidR="00623CE4" w:rsidRPr="00D56A44">
        <w:rPr>
          <w:rFonts w:ascii="Times New Roman" w:hAnsi="Times New Roman"/>
          <w:sz w:val="28"/>
          <w:szCs w:val="28"/>
        </w:rPr>
        <w:t xml:space="preserve"> балла, при </w:t>
      </w:r>
      <w:proofErr w:type="gramStart"/>
      <w:r w:rsidR="00623CE4" w:rsidRPr="00D56A44">
        <w:rPr>
          <w:rFonts w:ascii="Times New Roman" w:hAnsi="Times New Roman"/>
          <w:sz w:val="28"/>
          <w:szCs w:val="28"/>
        </w:rPr>
        <w:t>плановом</w:t>
      </w:r>
      <w:proofErr w:type="gramEnd"/>
      <w:r w:rsidR="00623CE4" w:rsidRPr="00D56A44">
        <w:rPr>
          <w:rFonts w:ascii="Times New Roman" w:hAnsi="Times New Roman"/>
          <w:sz w:val="28"/>
          <w:szCs w:val="28"/>
        </w:rPr>
        <w:t xml:space="preserve"> 3.</w:t>
      </w:r>
    </w:p>
    <w:p w:rsidR="001B0EAB" w:rsidRPr="00D56A44" w:rsidRDefault="00623CE4" w:rsidP="00891FB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sz w:val="28"/>
          <w:szCs w:val="28"/>
        </w:rPr>
        <w:t>Предложения и рекомендации: реализация программы  признается целесообразной, продолжить финансирование мероприятий.</w:t>
      </w:r>
    </w:p>
    <w:p w:rsidR="00AB543C" w:rsidRPr="0028587C" w:rsidRDefault="000D680F" w:rsidP="00556BD5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 w:rsidRPr="00AB543C">
        <w:rPr>
          <w:rFonts w:ascii="Times New Roman" w:hAnsi="Times New Roman"/>
          <w:b/>
          <w:i/>
          <w:sz w:val="28"/>
          <w:szCs w:val="28"/>
        </w:rPr>
        <w:t>4.</w:t>
      </w:r>
      <w:r w:rsidR="00AB543C" w:rsidRPr="00AB543C">
        <w:rPr>
          <w:rFonts w:ascii="Times New Roman" w:hAnsi="Times New Roman"/>
          <w:b/>
          <w:i/>
          <w:sz w:val="28"/>
          <w:szCs w:val="28"/>
        </w:rPr>
        <w:t>Муниципальная программа  «Развитие системы  образования на территории  Стародубского муниципального округа Брянской области» (2023-2025 годы</w:t>
      </w:r>
      <w:r w:rsidR="00AB543C" w:rsidRPr="00AB543C">
        <w:rPr>
          <w:rFonts w:ascii="Times New Roman" w:hAnsi="Times New Roman"/>
          <w:b/>
          <w:sz w:val="28"/>
          <w:szCs w:val="28"/>
        </w:rPr>
        <w:t>).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Муниципальная программа «Развитие системы  образования на территории Стародубского муниципального округа Брянской области» (2023-2025 годы) утверждена постановлением администрации Стародубского муниципального округа Брянской области  от 30.12.2022 г. № 1592 «Об утверждении муниципальной программы «Развитие  системы образования на территории  Стародубского муниципального округа Брянской области» (2023-2025 годы)» (далее по тексту – программа).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587C">
        <w:rPr>
          <w:rFonts w:ascii="Times New Roman" w:hAnsi="Times New Roman"/>
          <w:sz w:val="28"/>
          <w:szCs w:val="28"/>
        </w:rPr>
        <w:t>Целью программы является - обеспечение устойчивого развития системы образования на территории Стародубского муниципального округа, создание в системе дошкольного, общего и дополнительного образования оптимальной модели для предоставления равных возможностей для современного качественного образования и позитивной социализации детей,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экономики, повышение эффективности реализации молодежной политики в интересах</w:t>
      </w:r>
      <w:proofErr w:type="gramEnd"/>
      <w:r w:rsidRPr="0028587C">
        <w:rPr>
          <w:rFonts w:ascii="Times New Roman" w:hAnsi="Times New Roman"/>
          <w:sz w:val="28"/>
          <w:szCs w:val="28"/>
        </w:rPr>
        <w:t xml:space="preserve"> инновационного социально ориентированного развития района.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Основные задачи программы: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реализация государственной политики в сфере образования на территории  Стародубского муниципального округа;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повышение доступности и качества предоставления дошкольного, общего  образования, дополнительного образования детей;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lastRenderedPageBreak/>
        <w:t>- развитие инфраструктуры сферы образования;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развитие кадрового потенциала сферы образования;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создание условий успешной социализации обучающихся;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проведение  мероприятий по обеспечению организации отдыха детей в каникулярное время;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- обеспечение функционирования системы персонифицированного финансирования, обеспечивающего свободу выбора образовательных программ, равенства доступа к дополнительному образованию за счет средств бюджетов бюджетной системы, легкость и оперативность смены осваиваемых образовательных программ.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Общий объем средств на реализацию муниципальной программы на 2023-2025 годы  был утвержден:</w:t>
      </w:r>
    </w:p>
    <w:p w:rsidR="00AB543C" w:rsidRPr="0028587C" w:rsidRDefault="00556BD5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-1 409 212, 6</w:t>
      </w:r>
      <w:r w:rsidR="00AB543C"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543C"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="00AB543C"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="00AB543C"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="00AB543C" w:rsidRPr="0028587C">
        <w:rPr>
          <w:rFonts w:ascii="Times New Roman" w:hAnsi="Times New Roman"/>
          <w:sz w:val="28"/>
          <w:szCs w:val="28"/>
        </w:rPr>
        <w:t>.  в том</w:t>
      </w:r>
      <w:r w:rsidR="00B07E2A">
        <w:rPr>
          <w:rFonts w:ascii="Times New Roman" w:hAnsi="Times New Roman"/>
          <w:sz w:val="28"/>
          <w:szCs w:val="28"/>
        </w:rPr>
        <w:t xml:space="preserve"> числе на 2023 г. – 473 391, 3 </w:t>
      </w:r>
      <w:r w:rsidR="00AB543C" w:rsidRPr="0028587C">
        <w:rPr>
          <w:rFonts w:ascii="Times New Roman" w:hAnsi="Times New Roman"/>
          <w:sz w:val="28"/>
          <w:szCs w:val="28"/>
        </w:rPr>
        <w:t xml:space="preserve">тыс. руб.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Для достижения поставленных задач потребовалось дополнительное финансирование, в </w:t>
      </w:r>
      <w:proofErr w:type="gramStart"/>
      <w:r w:rsidRPr="0028587C">
        <w:rPr>
          <w:rFonts w:ascii="Times New Roman" w:hAnsi="Times New Roman"/>
          <w:sz w:val="28"/>
          <w:szCs w:val="28"/>
        </w:rPr>
        <w:t>связи</w:t>
      </w:r>
      <w:proofErr w:type="gramEnd"/>
      <w:r w:rsidRPr="0028587C">
        <w:rPr>
          <w:rFonts w:ascii="Times New Roman" w:hAnsi="Times New Roman"/>
          <w:sz w:val="28"/>
          <w:szCs w:val="28"/>
        </w:rPr>
        <w:t xml:space="preserve"> с чем в программу были внесены изменения (Постановления администрации Стародубского муниципального округа Брянской области: от 06.03.2023г. № 240, от 03.05.2023г. № 413,  от 14.06.2023г. № 602, от 25.07.2023г. № 817, от 03.11.2023г. № 1277, от 28.12.2023г. №1560).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Уточненный общий объем финансирования программы составляет 1 412</w:t>
      </w:r>
      <w:r w:rsidR="00556BD5">
        <w:rPr>
          <w:rFonts w:ascii="Times New Roman" w:hAnsi="Times New Roman"/>
          <w:sz w:val="28"/>
          <w:szCs w:val="28"/>
        </w:rPr>
        <w:t> </w:t>
      </w:r>
      <w:r w:rsidRPr="0028587C">
        <w:rPr>
          <w:rFonts w:ascii="Times New Roman" w:hAnsi="Times New Roman"/>
          <w:sz w:val="28"/>
          <w:szCs w:val="28"/>
        </w:rPr>
        <w:t>777</w:t>
      </w:r>
      <w:r w:rsidR="00556BD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</w:t>
      </w:r>
      <w:r w:rsidR="00556BD5">
        <w:rPr>
          <w:rFonts w:ascii="Times New Roman" w:hAnsi="Times New Roman"/>
          <w:sz w:val="28"/>
          <w:szCs w:val="28"/>
        </w:rPr>
        <w:t>,</w:t>
      </w:r>
      <w:r w:rsidRPr="0028587C">
        <w:rPr>
          <w:rFonts w:ascii="Times New Roman" w:hAnsi="Times New Roman"/>
          <w:sz w:val="28"/>
          <w:szCs w:val="28"/>
        </w:rPr>
        <w:t xml:space="preserve"> в том</w:t>
      </w:r>
      <w:r w:rsidR="00556BD5">
        <w:rPr>
          <w:rFonts w:ascii="Times New Roman" w:hAnsi="Times New Roman"/>
          <w:sz w:val="28"/>
          <w:szCs w:val="28"/>
        </w:rPr>
        <w:t xml:space="preserve"> числе на 2023 г. – 477 581,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Фактическая реализация финансовых средств программы за </w:t>
      </w:r>
      <w:r w:rsidR="00556BD5">
        <w:rPr>
          <w:rFonts w:ascii="Times New Roman" w:hAnsi="Times New Roman"/>
          <w:sz w:val="28"/>
          <w:szCs w:val="28"/>
        </w:rPr>
        <w:t>2023 год составила 455 463, 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95,4%.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Для решения поставленных задач в рамках муниципальной программы «Развитие  системы образования на территории Стародубского муниципального округа Брянской области» (2023-2025 годы) на  2023 год предусмотрены бюджетные средства на следующие направления расходов и мероприятий:</w:t>
      </w:r>
    </w:p>
    <w:p w:rsidR="00AB543C" w:rsidRPr="0028587C" w:rsidRDefault="00AB543C" w:rsidP="00AB54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Во всех дошкольных образовательных организациях </w:t>
      </w:r>
      <w:proofErr w:type="spellStart"/>
      <w:r w:rsidRPr="0028587C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-образовательный процесс осуществляется в соответствии с ФГОС </w:t>
      </w:r>
      <w:proofErr w:type="gramStart"/>
      <w:r w:rsidRPr="0028587C">
        <w:rPr>
          <w:rFonts w:ascii="Times New Roman" w:hAnsi="Times New Roman"/>
          <w:sz w:val="28"/>
          <w:szCs w:val="28"/>
        </w:rPr>
        <w:t>ДО</w:t>
      </w:r>
      <w:proofErr w:type="gramEnd"/>
      <w:r w:rsidRPr="0028587C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28587C">
        <w:rPr>
          <w:rFonts w:ascii="Times New Roman" w:hAnsi="Times New Roman"/>
          <w:sz w:val="28"/>
          <w:szCs w:val="28"/>
        </w:rPr>
        <w:t>федеральные</w:t>
      </w:r>
      <w:proofErr w:type="gramEnd"/>
      <w:r w:rsidRPr="0028587C">
        <w:rPr>
          <w:rFonts w:ascii="Times New Roman" w:hAnsi="Times New Roman"/>
          <w:sz w:val="28"/>
          <w:szCs w:val="28"/>
        </w:rPr>
        <w:t xml:space="preserve"> государственные образовательные стандарты дошкольного </w:t>
      </w:r>
      <w:r w:rsidRPr="0028587C">
        <w:rPr>
          <w:rFonts w:ascii="Times New Roman" w:hAnsi="Times New Roman"/>
          <w:sz w:val="28"/>
          <w:szCs w:val="28"/>
        </w:rPr>
        <w:lastRenderedPageBreak/>
        <w:t xml:space="preserve">образования). Количество детей, обеспеченных местами в дошкольных организациях, составляет 100%. Очередь на предоставление места в детском саду детям в возрасте от 3 до 7 лет в округе  отсутствует. </w:t>
      </w:r>
    </w:p>
    <w:p w:rsidR="00AB543C" w:rsidRPr="0028587C" w:rsidRDefault="00AB543C" w:rsidP="00AB54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В округе созданы все необходимые условия для профессионального роста каждого учителя.</w:t>
      </w:r>
    </w:p>
    <w:p w:rsidR="00AB543C" w:rsidRPr="0028587C" w:rsidRDefault="00AB543C" w:rsidP="00AB543C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B050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 Функционирует выездная форма повышения квалификации (очная, очно-заочная и заочная), что позволяет значительно увеличить охват педагогов курсовой подготовкой.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Немаловажным стимулом для развития кадрового потенциала учреждений образования являются действующие на сегодняшний день выплаты педагогическим работникам согласно законодательству: 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–надбавка к окладу учителя в размере 25% за работу в сельской местности; 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–оплачивается проезд до места работы и обратно; 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–компенсация коммунальных выплат педагогическим работникам; 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–молодым специалистам выплачивается 6 окладов на обзаведение хозяйством;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–специалистам, окончившим на «отлично» учебное заведение, выплачивается 30% надбавка к окладу в течение двух лет. </w:t>
      </w:r>
    </w:p>
    <w:p w:rsidR="00AB543C" w:rsidRPr="0028587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На территории Стародубского муниципального округа успешно реализуется Указ Президента Российской Федерации в части доведения средней заработной платы педагогических работников до средней заработной платы в регионе. Средняя заработная плата педагогических работников соответствует установленным показателям и составляет: </w:t>
      </w:r>
    </w:p>
    <w:p w:rsidR="00AB543C" w:rsidRPr="0028587C" w:rsidRDefault="00B07E2A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34,</w:t>
      </w:r>
      <w:r w:rsidR="00556BD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</w:t>
      </w:r>
      <w:r w:rsidR="00AB543C" w:rsidRPr="0028587C">
        <w:rPr>
          <w:rFonts w:ascii="Times New Roman" w:hAnsi="Times New Roman"/>
          <w:sz w:val="28"/>
          <w:szCs w:val="28"/>
        </w:rPr>
        <w:t xml:space="preserve">тыс. руб. у педагогических работников школ;                                                            </w:t>
      </w:r>
    </w:p>
    <w:p w:rsidR="00AB543C" w:rsidRPr="0028587C" w:rsidRDefault="00B07E2A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33,</w:t>
      </w:r>
      <w:r w:rsidR="00556BD5">
        <w:rPr>
          <w:rFonts w:ascii="Times New Roman" w:hAnsi="Times New Roman"/>
          <w:sz w:val="28"/>
          <w:szCs w:val="28"/>
        </w:rPr>
        <w:t>9</w:t>
      </w:r>
      <w:r w:rsidR="00AB543C"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543C"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="00AB543C"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="00AB543C"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="00AB543C" w:rsidRPr="0028587C">
        <w:rPr>
          <w:rFonts w:ascii="Times New Roman" w:hAnsi="Times New Roman"/>
          <w:sz w:val="28"/>
          <w:szCs w:val="28"/>
        </w:rPr>
        <w:t>. у воспитателей детских садов.</w:t>
      </w:r>
    </w:p>
    <w:p w:rsidR="00AB543C" w:rsidRPr="0028587C" w:rsidRDefault="00556BD5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–36,3тыс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AB543C" w:rsidRPr="0028587C">
        <w:rPr>
          <w:rFonts w:ascii="Times New Roman" w:hAnsi="Times New Roman"/>
          <w:sz w:val="28"/>
          <w:szCs w:val="28"/>
        </w:rPr>
        <w:t>р</w:t>
      </w:r>
      <w:proofErr w:type="gramEnd"/>
      <w:r w:rsidR="00AB543C" w:rsidRPr="0028587C">
        <w:rPr>
          <w:rFonts w:ascii="Times New Roman" w:hAnsi="Times New Roman"/>
          <w:sz w:val="28"/>
          <w:szCs w:val="28"/>
        </w:rPr>
        <w:t>уб. педагогические работники учреждений дополнительного образования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 «Осуществление отдельных полномочий в сфере образования» предусмотрено  в размере 102  32</w:t>
      </w:r>
      <w:r>
        <w:rPr>
          <w:rFonts w:ascii="Times New Roman" w:hAnsi="Times New Roman"/>
          <w:sz w:val="28"/>
          <w:szCs w:val="28"/>
        </w:rPr>
        <w:t>0</w:t>
      </w:r>
      <w:r w:rsidR="00556BD5">
        <w:rPr>
          <w:rFonts w:ascii="Times New Roman" w:hAnsi="Times New Roman"/>
          <w:sz w:val="28"/>
          <w:szCs w:val="28"/>
        </w:rPr>
        <w:t>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Кассовое исполнение расходов за </w:t>
      </w:r>
      <w:r w:rsidR="00556BD5">
        <w:rPr>
          <w:rFonts w:ascii="Times New Roman" w:hAnsi="Times New Roman"/>
          <w:sz w:val="28"/>
          <w:szCs w:val="28"/>
        </w:rPr>
        <w:t>2023 год  составило 102 320,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100%. Расходы произведены в </w:t>
      </w:r>
      <w:r w:rsidRPr="0028587C">
        <w:rPr>
          <w:rFonts w:ascii="Times New Roman" w:hAnsi="Times New Roman"/>
          <w:sz w:val="28"/>
          <w:szCs w:val="28"/>
        </w:rPr>
        <w:lastRenderedPageBreak/>
        <w:t>соответствии с фактической потребностью.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B543C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 дошкольных образовательных</w:t>
      </w:r>
      <w:r>
        <w:rPr>
          <w:rFonts w:ascii="Times New Roman" w:hAnsi="Times New Roman"/>
          <w:sz w:val="28"/>
          <w:szCs w:val="28"/>
        </w:rPr>
        <w:t xml:space="preserve">  учреждений, </w:t>
      </w:r>
      <w:r w:rsidRPr="00FA154B">
        <w:rPr>
          <w:rFonts w:ascii="Times New Roman" w:hAnsi="Times New Roman"/>
          <w:sz w:val="28"/>
          <w:szCs w:val="28"/>
        </w:rPr>
        <w:t>на обеспечение проведения предварительных и периодических медицинских осмотров педагогических и непедагогических работников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A154B">
        <w:rPr>
          <w:rFonts w:ascii="Times New Roman" w:hAnsi="Times New Roman"/>
          <w:sz w:val="28"/>
          <w:szCs w:val="28"/>
        </w:rPr>
        <w:t>на учебники, учебные пособия, технические средства обучения, расходные материалы и хозяйственные нужды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 «Осуществление отдельных полномочий в сфере образования» пр</w:t>
      </w:r>
      <w:r w:rsidR="00556BD5">
        <w:rPr>
          <w:rFonts w:ascii="Times New Roman" w:hAnsi="Times New Roman"/>
          <w:sz w:val="28"/>
          <w:szCs w:val="28"/>
        </w:rPr>
        <w:t>едусмотрено  в размере 739,5</w:t>
      </w:r>
      <w:r w:rsidR="00B07E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составило 739, 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 или 100%.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339A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39A">
        <w:rPr>
          <w:rFonts w:ascii="Times New Roman" w:hAnsi="Times New Roman"/>
          <w:sz w:val="28"/>
          <w:szCs w:val="28"/>
        </w:rPr>
        <w:t xml:space="preserve">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3  «Дошкольные образовательные органи</w:t>
      </w:r>
      <w:r w:rsidR="00556BD5">
        <w:rPr>
          <w:rFonts w:ascii="Times New Roman" w:hAnsi="Times New Roman"/>
          <w:sz w:val="28"/>
          <w:szCs w:val="28"/>
        </w:rPr>
        <w:t>зации» предусмотрено 23 651, 9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 Кассовое исполнение расходов за </w:t>
      </w:r>
      <w:r w:rsidR="00556BD5">
        <w:rPr>
          <w:rFonts w:ascii="Times New Roman" w:hAnsi="Times New Roman"/>
          <w:sz w:val="28"/>
          <w:szCs w:val="28"/>
        </w:rPr>
        <w:t>2023 год  составило  17 271, 1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73,0%. Неисполнение бюджетных ассигнований связано с оплатой выполненных работ по факту оказания услуг, за декабрь 2023 года оплата производи</w:t>
      </w:r>
      <w:r w:rsidR="00556BD5">
        <w:rPr>
          <w:rFonts w:ascii="Times New Roman" w:hAnsi="Times New Roman"/>
          <w:sz w:val="28"/>
          <w:szCs w:val="28"/>
        </w:rPr>
        <w:t>лась</w:t>
      </w:r>
      <w:r w:rsidRPr="0028587C">
        <w:rPr>
          <w:rFonts w:ascii="Times New Roman" w:hAnsi="Times New Roman"/>
          <w:sz w:val="28"/>
          <w:szCs w:val="28"/>
        </w:rPr>
        <w:t xml:space="preserve"> в январе 2024 года.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339A">
        <w:rPr>
          <w:rFonts w:ascii="Times New Roman" w:hAnsi="Times New Roman"/>
          <w:sz w:val="28"/>
          <w:szCs w:val="28"/>
        </w:rPr>
        <w:t>Денежные средства направлены</w:t>
      </w:r>
      <w:r>
        <w:rPr>
          <w:rFonts w:ascii="Times New Roman" w:hAnsi="Times New Roman"/>
          <w:sz w:val="28"/>
          <w:szCs w:val="28"/>
        </w:rPr>
        <w:t xml:space="preserve"> на выплату материальной помощи работникам дошкольных образовательных учреждений, на оплату коммунальных услуг, питание воспитанников посещающих дошкольные образовательные учреждения, услуг связи, содержание </w:t>
      </w:r>
      <w:r w:rsidRPr="00C531C0">
        <w:rPr>
          <w:rFonts w:ascii="Times New Roman" w:hAnsi="Times New Roman"/>
          <w:sz w:val="28"/>
          <w:szCs w:val="28"/>
        </w:rPr>
        <w:t>и ремонт оборудования, имущества</w:t>
      </w:r>
      <w:r>
        <w:rPr>
          <w:rFonts w:ascii="Times New Roman" w:hAnsi="Times New Roman"/>
          <w:sz w:val="28"/>
          <w:szCs w:val="28"/>
        </w:rPr>
        <w:t xml:space="preserve">  дошкольных учреждений.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4 «Общеобразовательные органи</w:t>
      </w:r>
      <w:r w:rsidR="00556BD5">
        <w:rPr>
          <w:rFonts w:ascii="Times New Roman" w:hAnsi="Times New Roman"/>
          <w:sz w:val="28"/>
          <w:szCs w:val="28"/>
        </w:rPr>
        <w:t>зации» предусмотрено 40 708, 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расходов за 2023 год  составило 31 056, 5</w:t>
      </w:r>
      <w:r w:rsidRPr="0028587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28587C">
        <w:rPr>
          <w:rFonts w:ascii="Times New Roman" w:hAnsi="Times New Roman"/>
          <w:sz w:val="28"/>
          <w:szCs w:val="28"/>
        </w:rPr>
        <w:t>тыс. руб.  или 76,3%. Неисполнение бюджетных ассигнований связано с оплатой выполненных работ по факту оказания услуг, за декабрь 2023 года оплата производи</w:t>
      </w:r>
      <w:r w:rsidR="00556BD5">
        <w:rPr>
          <w:rFonts w:ascii="Times New Roman" w:hAnsi="Times New Roman"/>
          <w:sz w:val="28"/>
          <w:szCs w:val="28"/>
        </w:rPr>
        <w:t>лась</w:t>
      </w:r>
      <w:r w:rsidRPr="0028587C">
        <w:rPr>
          <w:rFonts w:ascii="Times New Roman" w:hAnsi="Times New Roman"/>
          <w:sz w:val="28"/>
          <w:szCs w:val="28"/>
        </w:rPr>
        <w:t xml:space="preserve"> в январе 2024 года .</w:t>
      </w:r>
    </w:p>
    <w:p w:rsidR="00AB543C" w:rsidRDefault="00AB543C" w:rsidP="00556BD5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39A">
        <w:rPr>
          <w:rFonts w:ascii="Times New Roman" w:hAnsi="Times New Roman"/>
          <w:sz w:val="28"/>
          <w:szCs w:val="28"/>
        </w:rPr>
        <w:t>Денежные средства направлены</w:t>
      </w:r>
      <w:r>
        <w:rPr>
          <w:rFonts w:ascii="Times New Roman" w:hAnsi="Times New Roman"/>
          <w:sz w:val="28"/>
          <w:szCs w:val="28"/>
        </w:rPr>
        <w:t xml:space="preserve"> на выплату материальной помощи </w:t>
      </w:r>
      <w:r>
        <w:rPr>
          <w:rFonts w:ascii="Times New Roman" w:hAnsi="Times New Roman"/>
          <w:sz w:val="28"/>
          <w:szCs w:val="28"/>
        </w:rPr>
        <w:lastRenderedPageBreak/>
        <w:t xml:space="preserve">работникам общеобразовательных учреждений, на оплату коммунальных услуг, услуг связи, содержание </w:t>
      </w:r>
      <w:r w:rsidRPr="00C531C0">
        <w:rPr>
          <w:rFonts w:ascii="Times New Roman" w:hAnsi="Times New Roman"/>
          <w:sz w:val="28"/>
          <w:szCs w:val="28"/>
        </w:rPr>
        <w:t>и ремонт оборудования, имущества</w:t>
      </w:r>
      <w:r>
        <w:rPr>
          <w:rFonts w:ascii="Times New Roman" w:hAnsi="Times New Roman"/>
          <w:sz w:val="28"/>
          <w:szCs w:val="28"/>
        </w:rPr>
        <w:t xml:space="preserve">  общеобразовательных учреждений.</w:t>
      </w:r>
    </w:p>
    <w:p w:rsidR="00AB543C" w:rsidRPr="00321615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5 «Поощрение муниципальных управленческих команд приграничных муниципальных образований  Брянской</w:t>
      </w:r>
      <w:r w:rsidR="00556BD5">
        <w:rPr>
          <w:rFonts w:ascii="Times New Roman" w:hAnsi="Times New Roman"/>
          <w:sz w:val="28"/>
          <w:szCs w:val="28"/>
        </w:rPr>
        <w:t xml:space="preserve"> области» предусмотрено 16,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Кассовое исполнение расходов за 2023 год  </w:t>
      </w:r>
      <w:r w:rsidR="00556BD5">
        <w:rPr>
          <w:rFonts w:ascii="Times New Roman" w:hAnsi="Times New Roman"/>
          <w:sz w:val="28"/>
          <w:szCs w:val="28"/>
        </w:rPr>
        <w:t>составило  16 , 7</w:t>
      </w:r>
      <w:r w:rsidRPr="0032161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21615">
        <w:rPr>
          <w:rFonts w:ascii="Times New Roman" w:hAnsi="Times New Roman"/>
          <w:sz w:val="28"/>
          <w:szCs w:val="28"/>
        </w:rPr>
        <w:t>тыс.руб</w:t>
      </w:r>
      <w:proofErr w:type="spellEnd"/>
      <w:r w:rsidRPr="00321615">
        <w:rPr>
          <w:rFonts w:ascii="Times New Roman" w:hAnsi="Times New Roman"/>
          <w:sz w:val="28"/>
          <w:szCs w:val="28"/>
        </w:rPr>
        <w:t xml:space="preserve">. или 100%. </w:t>
      </w:r>
    </w:p>
    <w:p w:rsidR="00AB543C" w:rsidRPr="00321615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615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 МКУ ЦОСО.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6 «Поощрение муниципальных управленческих команд приграничных муниципальных образований  Брянской</w:t>
      </w:r>
      <w:r w:rsidR="00556BD5">
        <w:rPr>
          <w:rFonts w:ascii="Times New Roman" w:hAnsi="Times New Roman"/>
          <w:sz w:val="28"/>
          <w:szCs w:val="28"/>
        </w:rPr>
        <w:t xml:space="preserve"> области» предусмотрено 118,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Кассовое исполнение расходов </w:t>
      </w:r>
      <w:r w:rsidR="00556BD5">
        <w:rPr>
          <w:rFonts w:ascii="Times New Roman" w:hAnsi="Times New Roman"/>
          <w:sz w:val="28"/>
          <w:szCs w:val="28"/>
        </w:rPr>
        <w:t>за 2023 год  составило  118,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  или 100%.</w:t>
      </w:r>
    </w:p>
    <w:p w:rsidR="00AB543C" w:rsidRPr="00321615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615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  Отдела образования.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7 «Осуществление отдельных полномочий в сфере обра</w:t>
      </w:r>
      <w:r w:rsidR="00556BD5">
        <w:rPr>
          <w:rFonts w:ascii="Times New Roman" w:hAnsi="Times New Roman"/>
          <w:sz w:val="28"/>
          <w:szCs w:val="28"/>
        </w:rPr>
        <w:t>зования»  в размере 208 577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составило 208 577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 или 100%.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339A">
        <w:rPr>
          <w:rFonts w:ascii="Times New Roman" w:hAnsi="Times New Roman"/>
          <w:sz w:val="28"/>
          <w:szCs w:val="28"/>
        </w:rPr>
        <w:t xml:space="preserve">Денежные средства направлены на </w:t>
      </w:r>
      <w:r w:rsidRPr="006346B9">
        <w:rPr>
          <w:rFonts w:ascii="Times New Roman" w:hAnsi="Times New Roman"/>
          <w:sz w:val="28"/>
          <w:szCs w:val="28"/>
        </w:rPr>
        <w:t xml:space="preserve">выплату заработной платы с начислениями </w:t>
      </w:r>
      <w:r>
        <w:rPr>
          <w:rFonts w:ascii="Times New Roman" w:hAnsi="Times New Roman"/>
          <w:sz w:val="28"/>
          <w:szCs w:val="28"/>
        </w:rPr>
        <w:t xml:space="preserve">работникам дошкольных образовательных  учреждений, </w:t>
      </w:r>
      <w:r w:rsidRPr="00FA154B">
        <w:rPr>
          <w:rFonts w:ascii="Times New Roman" w:hAnsi="Times New Roman"/>
          <w:sz w:val="28"/>
          <w:szCs w:val="28"/>
        </w:rPr>
        <w:t>на обеспечение проведения предварительных и периодических медицинских осмотров педагогических и непедагогических работников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FA154B">
        <w:rPr>
          <w:rFonts w:ascii="Times New Roman" w:hAnsi="Times New Roman"/>
          <w:sz w:val="28"/>
          <w:szCs w:val="28"/>
        </w:rPr>
        <w:t>на учебники, учебные пособия, технические средства обучения, расходные материалы и хозяйственные нужды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8 «Осуществление отдельных полномочий в сфере образования» пре</w:t>
      </w:r>
      <w:r w:rsidR="00556BD5">
        <w:rPr>
          <w:rFonts w:ascii="Times New Roman" w:hAnsi="Times New Roman"/>
          <w:sz w:val="28"/>
          <w:szCs w:val="28"/>
        </w:rPr>
        <w:t>дусмотрено  в размере 4 246,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расходов з</w:t>
      </w:r>
      <w:r w:rsidR="00556BD5">
        <w:rPr>
          <w:rFonts w:ascii="Times New Roman" w:hAnsi="Times New Roman"/>
          <w:sz w:val="28"/>
          <w:szCs w:val="28"/>
        </w:rPr>
        <w:t>а 2023 год  составило 4 246,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  или 100%.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4339A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39A">
        <w:rPr>
          <w:rFonts w:ascii="Times New Roman" w:hAnsi="Times New Roman"/>
          <w:sz w:val="28"/>
          <w:szCs w:val="28"/>
        </w:rPr>
        <w:t xml:space="preserve"> 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</w:t>
      </w:r>
      <w:r w:rsidRPr="00E4339A">
        <w:rPr>
          <w:rFonts w:ascii="Times New Roman" w:hAnsi="Times New Roman"/>
          <w:sz w:val="28"/>
          <w:szCs w:val="28"/>
        </w:rPr>
        <w:lastRenderedPageBreak/>
        <w:t>Брянской области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9 «Оснащение (обновление материально-технической база</w:t>
      </w:r>
      <w:proofErr w:type="gramStart"/>
      <w:r w:rsidRPr="0028587C">
        <w:rPr>
          <w:rFonts w:ascii="Times New Roman" w:hAnsi="Times New Roman"/>
          <w:sz w:val="28"/>
          <w:szCs w:val="28"/>
        </w:rPr>
        <w:t>)о</w:t>
      </w:r>
      <w:proofErr w:type="gramEnd"/>
      <w:r w:rsidRPr="0028587C">
        <w:rPr>
          <w:rFonts w:ascii="Times New Roman" w:hAnsi="Times New Roman"/>
          <w:sz w:val="28"/>
          <w:szCs w:val="28"/>
        </w:rPr>
        <w:t>борудованием, 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организациях»  п</w:t>
      </w:r>
      <w:r w:rsidR="00556BD5">
        <w:rPr>
          <w:rFonts w:ascii="Times New Roman" w:hAnsi="Times New Roman"/>
          <w:sz w:val="28"/>
          <w:szCs w:val="28"/>
        </w:rPr>
        <w:t xml:space="preserve">редусмотрено  в размере 141, 4 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расходо</w:t>
      </w:r>
      <w:r w:rsidR="00556BD5">
        <w:rPr>
          <w:rFonts w:ascii="Times New Roman" w:hAnsi="Times New Roman"/>
          <w:sz w:val="28"/>
          <w:szCs w:val="28"/>
        </w:rPr>
        <w:t>в за 2023 год  составило 141,4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 или 100%.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4339A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E433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приобретение спортивного инвентаря,  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10 «Ежемесячное денежное вознаграждение за классное руководство педагогическим работникам государственных и муниципальных общеобразовательных органи</w:t>
      </w:r>
      <w:r w:rsidR="00556BD5">
        <w:rPr>
          <w:rFonts w:ascii="Times New Roman" w:hAnsi="Times New Roman"/>
          <w:sz w:val="28"/>
          <w:szCs w:val="28"/>
        </w:rPr>
        <w:t>заций» предусмотрено 18 097, 8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Кассовое исполнение расходов за </w:t>
      </w:r>
      <w:r w:rsidR="00556BD5">
        <w:rPr>
          <w:rFonts w:ascii="Times New Roman" w:hAnsi="Times New Roman"/>
          <w:sz w:val="28"/>
          <w:szCs w:val="28"/>
        </w:rPr>
        <w:t>2023 год  составило  17 499, 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 или 96,7%. Неисполнение связано с</w:t>
      </w:r>
      <w:r w:rsidRPr="0028587C">
        <w:t xml:space="preserve"> </w:t>
      </w:r>
      <w:r w:rsidRPr="0028587C">
        <w:rPr>
          <w:rFonts w:ascii="Times New Roman" w:hAnsi="Times New Roman"/>
          <w:sz w:val="28"/>
          <w:szCs w:val="28"/>
        </w:rPr>
        <w:t>уменьшением численности получателей выплат по сравнению с запланированной.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C92">
        <w:rPr>
          <w:rFonts w:ascii="Times New Roman" w:hAnsi="Times New Roman"/>
          <w:sz w:val="28"/>
          <w:szCs w:val="28"/>
        </w:rPr>
        <w:t xml:space="preserve">Денежные средства направлены на выплату заработной платы с начислениями </w:t>
      </w:r>
      <w:r>
        <w:rPr>
          <w:rFonts w:ascii="Times New Roman" w:hAnsi="Times New Roman"/>
          <w:sz w:val="28"/>
          <w:szCs w:val="28"/>
        </w:rPr>
        <w:t xml:space="preserve">  педагогическим работникам общеобразовательных учреждений  за  выполнение функций классного руководителя  в классах</w:t>
      </w:r>
      <w:r w:rsidRPr="00EF4C92">
        <w:rPr>
          <w:rFonts w:ascii="Times New Roman" w:hAnsi="Times New Roman"/>
          <w:sz w:val="28"/>
          <w:szCs w:val="28"/>
        </w:rPr>
        <w:t>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11 «Создание цифровой  образовательной среды в общеобразовательных организациях и профессиональных образовательных организациях Брянской области» пред</w:t>
      </w:r>
      <w:r w:rsidR="00556BD5">
        <w:rPr>
          <w:rFonts w:ascii="Times New Roman" w:hAnsi="Times New Roman"/>
          <w:sz w:val="28"/>
          <w:szCs w:val="28"/>
        </w:rPr>
        <w:t>усмотрено    в размере 581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</w:t>
      </w:r>
      <w:r w:rsidR="00556BD5">
        <w:rPr>
          <w:rFonts w:ascii="Times New Roman" w:hAnsi="Times New Roman"/>
          <w:sz w:val="28"/>
          <w:szCs w:val="28"/>
        </w:rPr>
        <w:t xml:space="preserve">дов за 2023 год  составило 581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100%. </w:t>
      </w:r>
    </w:p>
    <w:p w:rsidR="00AB543C" w:rsidRPr="00EF6C22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C22">
        <w:rPr>
          <w:rFonts w:ascii="Times New Roman" w:hAnsi="Times New Roman"/>
          <w:sz w:val="28"/>
          <w:szCs w:val="28"/>
        </w:rPr>
        <w:t>Денежные средства направлены на приобретение программного  про</w:t>
      </w:r>
      <w:r>
        <w:rPr>
          <w:rFonts w:ascii="Times New Roman" w:hAnsi="Times New Roman"/>
          <w:sz w:val="28"/>
          <w:szCs w:val="28"/>
        </w:rPr>
        <w:t>д</w:t>
      </w:r>
      <w:r w:rsidRPr="00EF6C22">
        <w:rPr>
          <w:rFonts w:ascii="Times New Roman" w:hAnsi="Times New Roman"/>
          <w:sz w:val="28"/>
          <w:szCs w:val="28"/>
        </w:rPr>
        <w:t>укта</w:t>
      </w:r>
      <w:r>
        <w:rPr>
          <w:rFonts w:ascii="Times New Roman" w:hAnsi="Times New Roman"/>
          <w:sz w:val="28"/>
          <w:szCs w:val="28"/>
        </w:rPr>
        <w:t xml:space="preserve"> для общеобразовательных учреждений.</w:t>
      </w:r>
      <w:r w:rsidRPr="00EF6C22">
        <w:rPr>
          <w:rFonts w:ascii="Times New Roman" w:hAnsi="Times New Roman"/>
          <w:sz w:val="28"/>
          <w:szCs w:val="28"/>
        </w:rPr>
        <w:t xml:space="preserve">  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Пункт 12 «Приведение в соответствии  с брендом «Точка роста» помещений муниципальных общеобразовательных </w:t>
      </w:r>
      <w:r w:rsidR="00556BD5">
        <w:rPr>
          <w:rFonts w:ascii="Times New Roman" w:hAnsi="Times New Roman"/>
          <w:sz w:val="28"/>
          <w:szCs w:val="28"/>
        </w:rPr>
        <w:t>организаций» предусмотрено 617,</w:t>
      </w:r>
      <w:r w:rsidRPr="0028587C">
        <w:rPr>
          <w:rFonts w:ascii="Times New Roman" w:hAnsi="Times New Roman"/>
          <w:sz w:val="28"/>
          <w:szCs w:val="28"/>
        </w:rPr>
        <w:t xml:space="preserve">5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составило  617, 5 </w:t>
      </w:r>
      <w:proofErr w:type="spellStart"/>
      <w:r w:rsidR="00B07E2A">
        <w:rPr>
          <w:rFonts w:ascii="Times New Roman" w:hAnsi="Times New Roman"/>
          <w:sz w:val="28"/>
          <w:szCs w:val="28"/>
        </w:rPr>
        <w:t>тыс.руб</w:t>
      </w:r>
      <w:proofErr w:type="spellEnd"/>
      <w:r w:rsidR="00B07E2A">
        <w:rPr>
          <w:rFonts w:ascii="Times New Roman" w:hAnsi="Times New Roman"/>
          <w:sz w:val="28"/>
          <w:szCs w:val="28"/>
        </w:rPr>
        <w:t xml:space="preserve">. </w:t>
      </w:r>
      <w:r w:rsidRPr="0028587C">
        <w:rPr>
          <w:rFonts w:ascii="Times New Roman" w:hAnsi="Times New Roman"/>
          <w:sz w:val="28"/>
          <w:szCs w:val="28"/>
        </w:rPr>
        <w:t xml:space="preserve"> или 100%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C92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текущий ремонт </w:t>
      </w:r>
      <w:r w:rsidRPr="0028587C">
        <w:rPr>
          <w:rFonts w:ascii="Times New Roman" w:hAnsi="Times New Roman"/>
          <w:sz w:val="28"/>
          <w:szCs w:val="28"/>
        </w:rPr>
        <w:t xml:space="preserve">помещений муниципальных общеобразовательных </w:t>
      </w:r>
      <w:r>
        <w:rPr>
          <w:rFonts w:ascii="Times New Roman" w:hAnsi="Times New Roman"/>
          <w:sz w:val="28"/>
          <w:szCs w:val="28"/>
        </w:rPr>
        <w:t xml:space="preserve"> учреждений.</w:t>
      </w:r>
      <w:r w:rsidRPr="0028587C">
        <w:rPr>
          <w:rFonts w:ascii="Times New Roman" w:hAnsi="Times New Roman"/>
          <w:sz w:val="28"/>
          <w:szCs w:val="28"/>
        </w:rPr>
        <w:t xml:space="preserve">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lastRenderedPageBreak/>
        <w:t xml:space="preserve">Пункт 13 «Организация питания в образовательных организациях» 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Горячим питанием охвачено 100% учащихся.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Предусмотрено расходов </w:t>
      </w:r>
      <w:r w:rsidR="00556BD5">
        <w:rPr>
          <w:rFonts w:ascii="Times New Roman" w:hAnsi="Times New Roman"/>
          <w:sz w:val="28"/>
          <w:szCs w:val="28"/>
        </w:rPr>
        <w:t>на данное мероприятие 4 455,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  з</w:t>
      </w:r>
      <w:r w:rsidR="00556BD5">
        <w:rPr>
          <w:rFonts w:ascii="Times New Roman" w:hAnsi="Times New Roman"/>
          <w:sz w:val="28"/>
          <w:szCs w:val="28"/>
        </w:rPr>
        <w:t>а 2023 год составило  4 238,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 или 95,1%. Неисполнение бюджетных ассигнований связано с оплатой выполненных работ по факту оказания услуг, за декабрь 2023 года оплата производи</w:t>
      </w:r>
      <w:r w:rsidR="00556BD5">
        <w:rPr>
          <w:rFonts w:ascii="Times New Roman" w:hAnsi="Times New Roman"/>
          <w:sz w:val="28"/>
          <w:szCs w:val="28"/>
        </w:rPr>
        <w:t>лась</w:t>
      </w:r>
      <w:r w:rsidRPr="0028587C">
        <w:rPr>
          <w:rFonts w:ascii="Times New Roman" w:hAnsi="Times New Roman"/>
          <w:sz w:val="28"/>
          <w:szCs w:val="28"/>
        </w:rPr>
        <w:t xml:space="preserve"> в январе 2024 года.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C92">
        <w:rPr>
          <w:rFonts w:ascii="Times New Roman" w:hAnsi="Times New Roman"/>
          <w:sz w:val="28"/>
          <w:szCs w:val="28"/>
        </w:rPr>
        <w:t>Денежные средства направлены</w:t>
      </w:r>
      <w:r>
        <w:rPr>
          <w:rFonts w:ascii="Times New Roman" w:hAnsi="Times New Roman"/>
          <w:sz w:val="28"/>
          <w:szCs w:val="28"/>
        </w:rPr>
        <w:t xml:space="preserve"> на организацию горячего питания учащихся 5-11 классов посещающих общеобразовательные учреждения Стародубского муниципального округа, выплату компенсации родителям (законным представителям) учащихся  с 1 по 11 класс, обучающихся на дому.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Пункт 14  «Организация бесплатного горячего питания обучающихся, получающих начальное общее образование </w:t>
      </w:r>
      <w:proofErr w:type="gramStart"/>
      <w:r w:rsidRPr="0028587C">
        <w:rPr>
          <w:rFonts w:ascii="Times New Roman" w:hAnsi="Times New Roman"/>
          <w:sz w:val="28"/>
          <w:szCs w:val="28"/>
        </w:rPr>
        <w:t>в</w:t>
      </w:r>
      <w:proofErr w:type="gramEnd"/>
      <w:r w:rsidRPr="0028587C">
        <w:rPr>
          <w:rFonts w:ascii="Times New Roman" w:hAnsi="Times New Roman"/>
          <w:sz w:val="28"/>
          <w:szCs w:val="28"/>
        </w:rPr>
        <w:t xml:space="preserve"> государственных и муниципальных образовательных организаций». Горячим питанием охвачено 100% учащихся 1-4 классов.</w:t>
      </w:r>
    </w:p>
    <w:p w:rsidR="00AB543C" w:rsidRDefault="00556BD5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Предусмотрено 17 255, 7</w:t>
      </w:r>
      <w:r w:rsidR="00AB543C"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543C"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="00AB543C"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="00AB543C"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="00AB543C" w:rsidRPr="0028587C">
        <w:rPr>
          <w:rFonts w:ascii="Times New Roman" w:hAnsi="Times New Roman"/>
          <w:sz w:val="28"/>
          <w:szCs w:val="28"/>
        </w:rPr>
        <w:t xml:space="preserve">.. Кассовое исполнение расходов за </w:t>
      </w:r>
      <w:r>
        <w:rPr>
          <w:rFonts w:ascii="Times New Roman" w:hAnsi="Times New Roman"/>
          <w:sz w:val="28"/>
          <w:szCs w:val="28"/>
        </w:rPr>
        <w:t>2023 год  составило  15 602, 7</w:t>
      </w:r>
      <w:r w:rsidR="00AB543C"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B543C"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="00AB543C" w:rsidRPr="0028587C">
        <w:rPr>
          <w:rFonts w:ascii="Times New Roman" w:hAnsi="Times New Roman"/>
          <w:sz w:val="28"/>
          <w:szCs w:val="28"/>
        </w:rPr>
        <w:t>.  или 90,4%. Неисполнение бюджетных ассигнований связано с оплатой выполненных работ по факту оказания услуг, за декабрь 2023 года оплата производи</w:t>
      </w:r>
      <w:r>
        <w:rPr>
          <w:rFonts w:ascii="Times New Roman" w:hAnsi="Times New Roman"/>
          <w:sz w:val="28"/>
          <w:szCs w:val="28"/>
        </w:rPr>
        <w:t xml:space="preserve">лась </w:t>
      </w:r>
      <w:r w:rsidR="00AB543C" w:rsidRPr="0028587C">
        <w:rPr>
          <w:rFonts w:ascii="Times New Roman" w:hAnsi="Times New Roman"/>
          <w:sz w:val="28"/>
          <w:szCs w:val="28"/>
        </w:rPr>
        <w:t>в январе 2024 года.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EF4C92">
        <w:rPr>
          <w:rFonts w:ascii="Times New Roman" w:hAnsi="Times New Roman"/>
          <w:sz w:val="28"/>
          <w:szCs w:val="28"/>
        </w:rPr>
        <w:t>Денежные средства направлены</w:t>
      </w:r>
      <w:r>
        <w:rPr>
          <w:rFonts w:ascii="Times New Roman" w:hAnsi="Times New Roman"/>
          <w:sz w:val="28"/>
          <w:szCs w:val="28"/>
        </w:rPr>
        <w:t xml:space="preserve"> на организацию горячего питания учащихся 1-4 классов посещающих общеобразовательные учреждения Стародубского муниципального округа.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Пункт 15 «Организация временного трудоустройства несовершеннолетних граждан в возрасте от 14 до 18 лет» предусмотрено 345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Кассовое исполнение расходов за 2023 год  составило  345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4C92">
        <w:rPr>
          <w:rFonts w:ascii="Times New Roman" w:hAnsi="Times New Roman"/>
          <w:sz w:val="28"/>
          <w:szCs w:val="28"/>
        </w:rPr>
        <w:t xml:space="preserve">Денежные средства направлены на выплату заработной платы с начислениями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587C">
        <w:rPr>
          <w:rFonts w:ascii="Times New Roman" w:hAnsi="Times New Roman"/>
          <w:sz w:val="28"/>
          <w:szCs w:val="28"/>
        </w:rPr>
        <w:t>несовершеннолетних граждан в возрасте от 14 до 18 лет</w:t>
      </w:r>
      <w:r>
        <w:rPr>
          <w:rFonts w:ascii="Times New Roman" w:hAnsi="Times New Roman"/>
          <w:sz w:val="28"/>
          <w:szCs w:val="28"/>
        </w:rPr>
        <w:t>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Пункт 16 «Реализация материально-технической базы муниципальных образовательных организаций в сфере физической культуры </w:t>
      </w:r>
      <w:r w:rsidR="00556BD5">
        <w:rPr>
          <w:rFonts w:ascii="Times New Roman" w:hAnsi="Times New Roman"/>
          <w:sz w:val="28"/>
          <w:szCs w:val="28"/>
        </w:rPr>
        <w:t>и спорта» предусмотрено 194,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</w:t>
      </w:r>
      <w:r w:rsidR="00556BD5">
        <w:rPr>
          <w:rFonts w:ascii="Times New Roman" w:hAnsi="Times New Roman"/>
          <w:sz w:val="28"/>
          <w:szCs w:val="28"/>
        </w:rPr>
        <w:lastRenderedPageBreak/>
        <w:t>составило  194,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Pr="00EF6C22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C22">
        <w:rPr>
          <w:rFonts w:ascii="Times New Roman" w:hAnsi="Times New Roman"/>
          <w:sz w:val="28"/>
          <w:szCs w:val="28"/>
        </w:rPr>
        <w:t>Денежные средства направлены на приобретение спортивной формы, спортивного инвентаря для учащихся посещающих кружок «Футбол»  МБУДО СШ Стародубского МО.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17 «Организация дополнительного образо</w:t>
      </w:r>
      <w:r w:rsidR="00556BD5">
        <w:rPr>
          <w:rFonts w:ascii="Times New Roman" w:hAnsi="Times New Roman"/>
          <w:sz w:val="28"/>
          <w:szCs w:val="28"/>
        </w:rPr>
        <w:t>вания» предусмотрено 11 426,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Кассовое исполнение расходов за 2023 год  составило    </w:t>
      </w:r>
      <w:r w:rsidR="00556BD5">
        <w:rPr>
          <w:rFonts w:ascii="Times New Roman" w:hAnsi="Times New Roman"/>
          <w:sz w:val="28"/>
          <w:szCs w:val="28"/>
        </w:rPr>
        <w:t>10 524, 7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92,1%. Неисполнение бюджетных ассигнований связано с оплатой выполненных работ по факту оказания услуг, за декабрь 2023 года оплата производи</w:t>
      </w:r>
      <w:r w:rsidR="00556BD5">
        <w:rPr>
          <w:rFonts w:ascii="Times New Roman" w:hAnsi="Times New Roman"/>
          <w:sz w:val="28"/>
          <w:szCs w:val="28"/>
        </w:rPr>
        <w:t>лась</w:t>
      </w:r>
      <w:r w:rsidRPr="0028587C">
        <w:rPr>
          <w:rFonts w:ascii="Times New Roman" w:hAnsi="Times New Roman"/>
          <w:sz w:val="28"/>
          <w:szCs w:val="28"/>
        </w:rPr>
        <w:t xml:space="preserve"> в январе 2024 года 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E1D">
        <w:rPr>
          <w:rFonts w:ascii="Times New Roman" w:hAnsi="Times New Roman"/>
          <w:sz w:val="28"/>
          <w:szCs w:val="28"/>
        </w:rPr>
        <w:t xml:space="preserve">Денежные средства направлены на </w:t>
      </w:r>
      <w:r w:rsidRPr="006346B9">
        <w:rPr>
          <w:rFonts w:ascii="Times New Roman" w:hAnsi="Times New Roman"/>
          <w:sz w:val="28"/>
          <w:szCs w:val="28"/>
        </w:rPr>
        <w:t>выплату заработной платы с начислениями</w:t>
      </w:r>
      <w:r>
        <w:rPr>
          <w:rFonts w:ascii="Times New Roman" w:hAnsi="Times New Roman"/>
          <w:sz w:val="28"/>
          <w:szCs w:val="28"/>
        </w:rPr>
        <w:t xml:space="preserve">, материальной помощи работникам дополнительного образования, а также на оплату коммунальных услуг, услуг связи, содержание </w:t>
      </w:r>
      <w:r w:rsidRPr="00C531C0">
        <w:rPr>
          <w:rFonts w:ascii="Times New Roman" w:hAnsi="Times New Roman"/>
          <w:sz w:val="28"/>
          <w:szCs w:val="28"/>
        </w:rPr>
        <w:t>и ремонт оборудования, имущества</w:t>
      </w:r>
      <w:r>
        <w:rPr>
          <w:rFonts w:ascii="Times New Roman" w:hAnsi="Times New Roman"/>
          <w:sz w:val="28"/>
          <w:szCs w:val="28"/>
        </w:rPr>
        <w:t xml:space="preserve">   учреждений дополнительного образования.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18</w:t>
      </w:r>
      <w:r w:rsidRPr="0028587C">
        <w:t xml:space="preserve"> </w:t>
      </w:r>
      <w:r w:rsidRPr="0028587C">
        <w:rPr>
          <w:rFonts w:ascii="Times New Roman" w:hAnsi="Times New Roman"/>
          <w:sz w:val="28"/>
          <w:szCs w:val="28"/>
        </w:rPr>
        <w:t xml:space="preserve">Развитие материально-технической базы муниципальных образовательных учреждений в сфере физической культуры и спорта, осуществляющих спортивную подготовку по приоритетным для Брянской области видам </w:t>
      </w:r>
      <w:r w:rsidR="00556BD5">
        <w:rPr>
          <w:rFonts w:ascii="Times New Roman" w:hAnsi="Times New Roman"/>
          <w:sz w:val="28"/>
          <w:szCs w:val="28"/>
        </w:rPr>
        <w:t>спорта» предусмотрено 1 086, 9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Кассовое исполнение расходов за </w:t>
      </w:r>
      <w:r w:rsidR="00556BD5">
        <w:rPr>
          <w:rFonts w:ascii="Times New Roman" w:hAnsi="Times New Roman"/>
          <w:sz w:val="28"/>
          <w:szCs w:val="28"/>
        </w:rPr>
        <w:t>2023 год  составило   1 086, 9</w:t>
      </w:r>
      <w:r w:rsidRPr="0028587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100%. </w:t>
      </w:r>
    </w:p>
    <w:p w:rsidR="00AB543C" w:rsidRPr="00EF6C22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6C22">
        <w:rPr>
          <w:rFonts w:ascii="Times New Roman" w:hAnsi="Times New Roman"/>
          <w:sz w:val="28"/>
          <w:szCs w:val="28"/>
        </w:rPr>
        <w:t>Денежные средства направлены на приобретение спортивной формы, коньков для фигурного катания учащимся посещающих  МБУДО СШ Стародубского МО.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19  «Обеспечение  функционирования модели персонифицированного финансирования дополнительного образования</w:t>
      </w:r>
      <w:r w:rsidR="00556BD5">
        <w:rPr>
          <w:rFonts w:ascii="Times New Roman" w:hAnsi="Times New Roman"/>
          <w:sz w:val="28"/>
          <w:szCs w:val="28"/>
        </w:rPr>
        <w:t xml:space="preserve"> детей» предусмотрено 8 582, 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Кассовое исполнение расходов за </w:t>
      </w:r>
      <w:r w:rsidR="00556BD5">
        <w:rPr>
          <w:rFonts w:ascii="Times New Roman" w:hAnsi="Times New Roman"/>
          <w:sz w:val="28"/>
          <w:szCs w:val="28"/>
        </w:rPr>
        <w:t>2023 год  составило   8 182, 3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 или 95,3%.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E1D">
        <w:rPr>
          <w:rFonts w:ascii="Times New Roman" w:hAnsi="Times New Roman"/>
          <w:sz w:val="28"/>
          <w:szCs w:val="28"/>
        </w:rPr>
        <w:t xml:space="preserve">Денежные средства направлены на </w:t>
      </w:r>
      <w:r w:rsidRPr="006346B9">
        <w:rPr>
          <w:rFonts w:ascii="Times New Roman" w:hAnsi="Times New Roman"/>
          <w:sz w:val="28"/>
          <w:szCs w:val="28"/>
        </w:rPr>
        <w:t>выплату заработной платы с начислениями</w:t>
      </w:r>
      <w:r>
        <w:rPr>
          <w:rFonts w:ascii="Times New Roman" w:hAnsi="Times New Roman"/>
          <w:sz w:val="28"/>
          <w:szCs w:val="28"/>
        </w:rPr>
        <w:t xml:space="preserve"> работникам учреждений дополнительного образования.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20 «</w:t>
      </w:r>
      <w:proofErr w:type="spellStart"/>
      <w:r w:rsidRPr="0028587C">
        <w:rPr>
          <w:rFonts w:ascii="Times New Roman" w:hAnsi="Times New Roman"/>
          <w:sz w:val="28"/>
          <w:szCs w:val="28"/>
        </w:rPr>
        <w:t>Грантовая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 поддержка работников муниципальных учреждений» предусмотрено 60 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Кассовое исполнение расходов за 2023 год  составило  60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E1D">
        <w:rPr>
          <w:rFonts w:ascii="Times New Roman" w:hAnsi="Times New Roman"/>
          <w:sz w:val="28"/>
          <w:szCs w:val="28"/>
        </w:rPr>
        <w:lastRenderedPageBreak/>
        <w:t xml:space="preserve">Денежные средства направлены на </w:t>
      </w:r>
      <w:r w:rsidRPr="006346B9">
        <w:rPr>
          <w:rFonts w:ascii="Times New Roman" w:hAnsi="Times New Roman"/>
          <w:sz w:val="28"/>
          <w:szCs w:val="28"/>
        </w:rPr>
        <w:t>выплату</w:t>
      </w:r>
      <w:r>
        <w:rPr>
          <w:rFonts w:ascii="Times New Roman" w:hAnsi="Times New Roman"/>
          <w:sz w:val="28"/>
          <w:szCs w:val="28"/>
        </w:rPr>
        <w:t xml:space="preserve"> премий педагогическим работникам  образовательных учреждений Стародубского муниципального округа Брянской области.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21 «Стипендии» пр</w:t>
      </w:r>
      <w:r w:rsidR="00556BD5">
        <w:rPr>
          <w:rFonts w:ascii="Times New Roman" w:hAnsi="Times New Roman"/>
          <w:sz w:val="28"/>
          <w:szCs w:val="28"/>
        </w:rPr>
        <w:t xml:space="preserve">едусмотрено 325,2 </w:t>
      </w:r>
      <w:proofErr w:type="spellStart"/>
      <w:r w:rsidR="00556BD5">
        <w:rPr>
          <w:rFonts w:ascii="Times New Roman" w:hAnsi="Times New Roman"/>
          <w:sz w:val="28"/>
          <w:szCs w:val="28"/>
        </w:rPr>
        <w:t>тыс</w:t>
      </w:r>
      <w:proofErr w:type="gramStart"/>
      <w:r w:rsidR="00556BD5">
        <w:rPr>
          <w:rFonts w:ascii="Times New Roman" w:hAnsi="Times New Roman"/>
          <w:sz w:val="28"/>
          <w:szCs w:val="28"/>
        </w:rPr>
        <w:t>.р</w:t>
      </w:r>
      <w:proofErr w:type="gramEnd"/>
      <w:r w:rsidR="00556BD5">
        <w:rPr>
          <w:rFonts w:ascii="Times New Roman" w:hAnsi="Times New Roman"/>
          <w:sz w:val="28"/>
          <w:szCs w:val="28"/>
        </w:rPr>
        <w:t>уб</w:t>
      </w:r>
      <w:proofErr w:type="spellEnd"/>
      <w:r w:rsidR="00556BD5">
        <w:rPr>
          <w:rFonts w:ascii="Times New Roman" w:hAnsi="Times New Roman"/>
          <w:sz w:val="28"/>
          <w:szCs w:val="28"/>
        </w:rPr>
        <w:t>..</w:t>
      </w:r>
      <w:r w:rsidRPr="0028587C">
        <w:rPr>
          <w:rFonts w:ascii="Times New Roman" w:hAnsi="Times New Roman"/>
          <w:sz w:val="28"/>
          <w:szCs w:val="28"/>
        </w:rPr>
        <w:t xml:space="preserve">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составило  325, 2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F5E1D">
        <w:rPr>
          <w:rFonts w:ascii="Times New Roman" w:hAnsi="Times New Roman"/>
          <w:sz w:val="28"/>
          <w:szCs w:val="28"/>
        </w:rPr>
        <w:t xml:space="preserve">Денежные средства направлены на </w:t>
      </w:r>
      <w:r w:rsidRPr="006346B9">
        <w:rPr>
          <w:rFonts w:ascii="Times New Roman" w:hAnsi="Times New Roman"/>
          <w:sz w:val="28"/>
          <w:szCs w:val="28"/>
        </w:rPr>
        <w:t>выплату</w:t>
      </w:r>
      <w:r>
        <w:rPr>
          <w:rFonts w:ascii="Times New Roman" w:hAnsi="Times New Roman"/>
          <w:sz w:val="28"/>
          <w:szCs w:val="28"/>
        </w:rPr>
        <w:t xml:space="preserve">  стипендий  обучающимся общеобразовательных учреждений Стародубского муниципального округа Брянской области, успевающим на «отлично», премии выпускникам школ награжденных медалью «За особые успехи в учении». 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22 «Мероприятия по развитию физической культуры и спорта» предусмотрено 66,</w:t>
      </w:r>
      <w:r>
        <w:rPr>
          <w:rFonts w:ascii="Times New Roman" w:hAnsi="Times New Roman"/>
          <w:sz w:val="28"/>
          <w:szCs w:val="28"/>
        </w:rPr>
        <w:t>0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 за 2023 год  составило  66</w:t>
      </w:r>
      <w:r>
        <w:rPr>
          <w:rFonts w:ascii="Times New Roman" w:hAnsi="Times New Roman"/>
          <w:sz w:val="28"/>
          <w:szCs w:val="28"/>
        </w:rPr>
        <w:t>,0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Pr="00A77112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12">
        <w:rPr>
          <w:rFonts w:ascii="Times New Roman" w:hAnsi="Times New Roman"/>
          <w:sz w:val="28"/>
          <w:szCs w:val="28"/>
        </w:rPr>
        <w:t xml:space="preserve">Денежные средства направлены на приобретение наградной продукции для учащихся участвующих в соревнованиях дополнительного образования.  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23 «Руководство и управление в сфере установленных функций органов местного самоуправления» в</w:t>
      </w:r>
      <w:r w:rsidR="00556BD5">
        <w:rPr>
          <w:rFonts w:ascii="Times New Roman" w:hAnsi="Times New Roman"/>
          <w:sz w:val="28"/>
          <w:szCs w:val="28"/>
        </w:rPr>
        <w:t xml:space="preserve"> размере 3 018, 2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  з</w:t>
      </w:r>
      <w:r w:rsidR="00556BD5">
        <w:rPr>
          <w:rFonts w:ascii="Times New Roman" w:hAnsi="Times New Roman"/>
          <w:sz w:val="28"/>
          <w:szCs w:val="28"/>
        </w:rPr>
        <w:t xml:space="preserve">а 2023 год составило 2 816,  6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93,3%. </w:t>
      </w:r>
    </w:p>
    <w:p w:rsidR="00AB543C" w:rsidRPr="00A77112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7112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  Отдела образования.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24 «Учреждения, обеспечивающие  деятельность органов местного самоуправления и муниципальных учрежд</w:t>
      </w:r>
      <w:r w:rsidR="00556BD5">
        <w:rPr>
          <w:rFonts w:ascii="Times New Roman" w:hAnsi="Times New Roman"/>
          <w:sz w:val="28"/>
          <w:szCs w:val="28"/>
        </w:rPr>
        <w:t>ений»  предусмотрено 19 846, 8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Кассовое исполнение расходов за 20</w:t>
      </w:r>
      <w:r w:rsidR="00556BD5">
        <w:rPr>
          <w:rFonts w:ascii="Times New Roman" w:hAnsi="Times New Roman"/>
          <w:sz w:val="28"/>
          <w:szCs w:val="28"/>
        </w:rPr>
        <w:t>23 год  составило    18 751, 8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 94,5%.  Неисполнение бюджетных ассигнований связано с оплатой выполненных работ по факту оказания услуг, за декабрь 2023 года оплата производи</w:t>
      </w:r>
      <w:r w:rsidR="00556BD5">
        <w:rPr>
          <w:rFonts w:ascii="Times New Roman" w:hAnsi="Times New Roman"/>
          <w:sz w:val="28"/>
          <w:szCs w:val="28"/>
        </w:rPr>
        <w:t xml:space="preserve">лась </w:t>
      </w:r>
      <w:r w:rsidRPr="0028587C">
        <w:rPr>
          <w:rFonts w:ascii="Times New Roman" w:hAnsi="Times New Roman"/>
          <w:sz w:val="28"/>
          <w:szCs w:val="28"/>
        </w:rPr>
        <w:t>в январе 2024 года.</w:t>
      </w:r>
    </w:p>
    <w:p w:rsidR="00AB543C" w:rsidRPr="0028587C" w:rsidRDefault="00AB543C" w:rsidP="00556BD5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2B9">
        <w:rPr>
          <w:rFonts w:ascii="Times New Roman" w:hAnsi="Times New Roman"/>
          <w:sz w:val="28"/>
          <w:szCs w:val="28"/>
        </w:rPr>
        <w:t xml:space="preserve">Денежные средства направлены на выплату заработной платы с начислениями работникам МКУ ЦОСО, </w:t>
      </w:r>
      <w:r>
        <w:rPr>
          <w:rFonts w:ascii="Times New Roman" w:hAnsi="Times New Roman"/>
          <w:sz w:val="28"/>
          <w:szCs w:val="28"/>
        </w:rPr>
        <w:t xml:space="preserve">а также на оплату коммунальных услуг, услуг связи, содержание </w:t>
      </w:r>
      <w:r w:rsidRPr="00C531C0">
        <w:rPr>
          <w:rFonts w:ascii="Times New Roman" w:hAnsi="Times New Roman"/>
          <w:sz w:val="28"/>
          <w:szCs w:val="28"/>
        </w:rPr>
        <w:t>и ремонт оборудования, имущества</w:t>
      </w:r>
      <w:r>
        <w:rPr>
          <w:rFonts w:ascii="Times New Roman" w:hAnsi="Times New Roman"/>
          <w:sz w:val="28"/>
          <w:szCs w:val="28"/>
        </w:rPr>
        <w:t xml:space="preserve">   МКУ ЦОСО, программного продукта.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25 «</w:t>
      </w:r>
      <w:proofErr w:type="spellStart"/>
      <w:r w:rsidRPr="0028587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 к мероприятию по проведению оздоровительной кампании де</w:t>
      </w:r>
      <w:r w:rsidR="00556BD5">
        <w:rPr>
          <w:rFonts w:ascii="Times New Roman" w:hAnsi="Times New Roman"/>
          <w:sz w:val="28"/>
          <w:szCs w:val="28"/>
        </w:rPr>
        <w:t>тей»    предусмотрено 2 318,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 </w:t>
      </w:r>
      <w:r w:rsidRPr="0028587C">
        <w:rPr>
          <w:rFonts w:ascii="Times New Roman" w:hAnsi="Times New Roman"/>
          <w:sz w:val="28"/>
          <w:szCs w:val="28"/>
        </w:rPr>
        <w:lastRenderedPageBreak/>
        <w:t xml:space="preserve">Кассовое исполнение расходов за 2023 год  составило  1 686, </w:t>
      </w:r>
      <w:r w:rsidR="00556BD5">
        <w:rPr>
          <w:rFonts w:ascii="Times New Roman" w:hAnsi="Times New Roman"/>
          <w:sz w:val="28"/>
          <w:szCs w:val="28"/>
        </w:rPr>
        <w:t>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 или 72,7%. Неисполнение связано с уменьшением количества учащихся, посещавших летние оздоровительные лагеря, по уважительным причинам.</w:t>
      </w:r>
    </w:p>
    <w:p w:rsidR="00AB543C" w:rsidRPr="0028587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702B9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организацию питания учащимся  по</w:t>
      </w:r>
      <w:r w:rsidR="00931BC9">
        <w:rPr>
          <w:rFonts w:ascii="Times New Roman" w:hAnsi="Times New Roman"/>
          <w:sz w:val="28"/>
          <w:szCs w:val="28"/>
        </w:rPr>
        <w:t>сещающих</w:t>
      </w:r>
      <w:r>
        <w:rPr>
          <w:rFonts w:ascii="Times New Roman" w:hAnsi="Times New Roman"/>
          <w:sz w:val="28"/>
          <w:szCs w:val="28"/>
        </w:rPr>
        <w:t xml:space="preserve"> летний оздоровительный лагерь при общеобразовательн</w:t>
      </w:r>
      <w:r w:rsidR="00DF572B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учреждени</w:t>
      </w:r>
      <w:r w:rsidR="00DF572B">
        <w:rPr>
          <w:rFonts w:ascii="Times New Roman" w:hAnsi="Times New Roman"/>
          <w:sz w:val="28"/>
          <w:szCs w:val="28"/>
        </w:rPr>
        <w:t>ях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26  «Учреждение психолого-медико-социального сопровожден</w:t>
      </w:r>
      <w:r w:rsidR="00556BD5">
        <w:rPr>
          <w:rFonts w:ascii="Times New Roman" w:hAnsi="Times New Roman"/>
          <w:sz w:val="28"/>
          <w:szCs w:val="28"/>
        </w:rPr>
        <w:t xml:space="preserve">ия»    предусмотрено 2 922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  Кассовое исполнение расходов за</w:t>
      </w:r>
      <w:r w:rsidR="00556BD5">
        <w:rPr>
          <w:rFonts w:ascii="Times New Roman" w:hAnsi="Times New Roman"/>
          <w:sz w:val="28"/>
          <w:szCs w:val="28"/>
        </w:rPr>
        <w:t xml:space="preserve"> 2023 год  составило  2 707, 5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92,7%. Неисполнение бюджетных ассигнований связано с оплатой выполненных работ по факту оказания услуг, за декабрь 2023 года оплата </w:t>
      </w:r>
      <w:r w:rsidR="00556BD5">
        <w:rPr>
          <w:rFonts w:ascii="Times New Roman" w:hAnsi="Times New Roman"/>
          <w:sz w:val="28"/>
          <w:szCs w:val="28"/>
        </w:rPr>
        <w:t>производилась в январе 2024 года</w:t>
      </w:r>
      <w:r w:rsidRPr="0028587C">
        <w:rPr>
          <w:rFonts w:ascii="Times New Roman" w:hAnsi="Times New Roman"/>
          <w:sz w:val="28"/>
          <w:szCs w:val="28"/>
        </w:rPr>
        <w:t>.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2B9">
        <w:rPr>
          <w:rFonts w:ascii="Times New Roman" w:hAnsi="Times New Roman"/>
          <w:sz w:val="28"/>
          <w:szCs w:val="28"/>
        </w:rPr>
        <w:t xml:space="preserve">Денежные средства направлены на выплату заработной платы с начислениями работникам </w:t>
      </w:r>
      <w:r w:rsidRPr="00A77112">
        <w:rPr>
          <w:rFonts w:ascii="Times New Roman" w:hAnsi="Times New Roman"/>
          <w:sz w:val="28"/>
          <w:szCs w:val="28"/>
        </w:rPr>
        <w:t>МБУ "СЦППМ и СП"</w:t>
      </w:r>
      <w:r w:rsidRPr="009702B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а также на оплату коммунальных услуг, услуг связи, содержание </w:t>
      </w:r>
      <w:r w:rsidRPr="00C531C0">
        <w:rPr>
          <w:rFonts w:ascii="Times New Roman" w:hAnsi="Times New Roman"/>
          <w:sz w:val="28"/>
          <w:szCs w:val="28"/>
        </w:rPr>
        <w:t>и ремонт оборудования, имущества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A77112">
        <w:rPr>
          <w:rFonts w:ascii="Times New Roman" w:hAnsi="Times New Roman"/>
          <w:sz w:val="28"/>
          <w:szCs w:val="28"/>
        </w:rPr>
        <w:t>МБУ "СЦППМ и СП"</w:t>
      </w:r>
      <w:r>
        <w:rPr>
          <w:rFonts w:ascii="Times New Roman" w:hAnsi="Times New Roman"/>
          <w:sz w:val="28"/>
          <w:szCs w:val="28"/>
        </w:rPr>
        <w:t>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27 «Организация и проведение праздничных мер</w:t>
      </w:r>
      <w:r w:rsidR="00556BD5">
        <w:rPr>
          <w:rFonts w:ascii="Times New Roman" w:hAnsi="Times New Roman"/>
          <w:sz w:val="28"/>
          <w:szCs w:val="28"/>
        </w:rPr>
        <w:t>оприятий» предусмотрено 205, 1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..  Кассовое исполнение расходов </w:t>
      </w:r>
      <w:r w:rsidR="00556BD5">
        <w:rPr>
          <w:rFonts w:ascii="Times New Roman" w:hAnsi="Times New Roman"/>
          <w:sz w:val="28"/>
          <w:szCs w:val="28"/>
        </w:rPr>
        <w:t>за 2023 год  составило  205, 1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или 100%. </w:t>
      </w:r>
    </w:p>
    <w:p w:rsidR="00AB543C" w:rsidRPr="0028587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2B9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приобретение новогодних подарков для учащихся   успевающих на «отлично».</w:t>
      </w:r>
    </w:p>
    <w:p w:rsidR="00AB543C" w:rsidRPr="0028587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>Пункт 28  «Компенсация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</w:t>
      </w:r>
      <w:r w:rsidR="00B07E2A">
        <w:rPr>
          <w:rFonts w:ascii="Times New Roman" w:hAnsi="Times New Roman"/>
          <w:sz w:val="28"/>
          <w:szCs w:val="28"/>
        </w:rPr>
        <w:t xml:space="preserve">ования» предусмотрено 2 542,1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 Кассовое исполнение расходов за 2</w:t>
      </w:r>
      <w:r w:rsidR="00556BD5">
        <w:rPr>
          <w:rFonts w:ascii="Times New Roman" w:hAnsi="Times New Roman"/>
          <w:sz w:val="28"/>
          <w:szCs w:val="28"/>
        </w:rPr>
        <w:t xml:space="preserve">023 год  составило   </w:t>
      </w:r>
      <w:r w:rsidR="00B07E2A">
        <w:rPr>
          <w:rFonts w:ascii="Times New Roman" w:hAnsi="Times New Roman"/>
          <w:sz w:val="28"/>
          <w:szCs w:val="28"/>
        </w:rPr>
        <w:t xml:space="preserve"> 2 370</w:t>
      </w:r>
      <w:r w:rsidR="00556BD5">
        <w:rPr>
          <w:rFonts w:ascii="Times New Roman" w:hAnsi="Times New Roman"/>
          <w:sz w:val="28"/>
          <w:szCs w:val="28"/>
        </w:rPr>
        <w:t xml:space="preserve"> </w:t>
      </w:r>
      <w:r w:rsidRPr="0028587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 xml:space="preserve">.  или 93,2%. Неисполнение бюджетных ассигнований связано </w:t>
      </w:r>
      <w:r w:rsidRPr="0028587C">
        <w:rPr>
          <w:rFonts w:ascii="Times New Roman" w:eastAsia="Times New Roman" w:hAnsi="Times New Roman"/>
          <w:sz w:val="28"/>
          <w:szCs w:val="28"/>
        </w:rPr>
        <w:t xml:space="preserve">с непосещением из-за заболеваемости детей, </w:t>
      </w:r>
      <w:r w:rsidRPr="0028587C">
        <w:rPr>
          <w:rFonts w:ascii="Times New Roman" w:hAnsi="Times New Roman"/>
          <w:sz w:val="28"/>
          <w:szCs w:val="28"/>
        </w:rPr>
        <w:t>что повлекло уменьшение потребности в бюджетных ассигнованиях.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587C">
        <w:rPr>
          <w:rFonts w:ascii="Times New Roman" w:hAnsi="Times New Roman"/>
          <w:sz w:val="28"/>
          <w:szCs w:val="28"/>
        </w:rPr>
        <w:t xml:space="preserve">Пункт 29 «Мероприятия по работе с семьей, детьми и </w:t>
      </w:r>
      <w:r w:rsidR="00556BD5">
        <w:rPr>
          <w:rFonts w:ascii="Times New Roman" w:hAnsi="Times New Roman"/>
          <w:sz w:val="28"/>
          <w:szCs w:val="28"/>
        </w:rPr>
        <w:t>молодежью» предусмотрено 30,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</w:t>
      </w:r>
      <w:proofErr w:type="gramStart"/>
      <w:r w:rsidRPr="0028587C">
        <w:rPr>
          <w:rFonts w:ascii="Times New Roman" w:hAnsi="Times New Roman"/>
          <w:sz w:val="28"/>
          <w:szCs w:val="28"/>
        </w:rPr>
        <w:t>.р</w:t>
      </w:r>
      <w:proofErr w:type="gramEnd"/>
      <w:r w:rsidRPr="0028587C">
        <w:rPr>
          <w:rFonts w:ascii="Times New Roman" w:hAnsi="Times New Roman"/>
          <w:sz w:val="28"/>
          <w:szCs w:val="28"/>
        </w:rPr>
        <w:t>уб</w:t>
      </w:r>
      <w:proofErr w:type="spellEnd"/>
      <w:r w:rsidRPr="0028587C">
        <w:rPr>
          <w:rFonts w:ascii="Times New Roman" w:hAnsi="Times New Roman"/>
          <w:sz w:val="28"/>
          <w:szCs w:val="28"/>
        </w:rPr>
        <w:t>..  Кассовое исполнение расходов з</w:t>
      </w:r>
      <w:r w:rsidR="00556BD5">
        <w:rPr>
          <w:rFonts w:ascii="Times New Roman" w:hAnsi="Times New Roman"/>
          <w:sz w:val="28"/>
          <w:szCs w:val="28"/>
        </w:rPr>
        <w:t>а 2023 год  составило    30, 4</w:t>
      </w:r>
      <w:r w:rsidRPr="0028587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8587C">
        <w:rPr>
          <w:rFonts w:ascii="Times New Roman" w:hAnsi="Times New Roman"/>
          <w:sz w:val="28"/>
          <w:szCs w:val="28"/>
        </w:rPr>
        <w:t>тыс.руб</w:t>
      </w:r>
      <w:proofErr w:type="spellEnd"/>
      <w:r w:rsidRPr="0028587C">
        <w:rPr>
          <w:rFonts w:ascii="Times New Roman" w:hAnsi="Times New Roman"/>
          <w:sz w:val="28"/>
          <w:szCs w:val="28"/>
        </w:rPr>
        <w:t>. или 100%.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2B9">
        <w:rPr>
          <w:rFonts w:ascii="Times New Roman" w:hAnsi="Times New Roman"/>
          <w:sz w:val="28"/>
          <w:szCs w:val="28"/>
        </w:rPr>
        <w:lastRenderedPageBreak/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организацию и проведение  учебных сборов  юношей 10-х классов.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Пункт 30 «Организация и проведение олимпиад, выставок, конкурсов, конференций  и других общественных мероприятий» предусмотрено 30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..  Кассовое исполнение расходов за 2023 год  составило   30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>. или 100%.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2B9">
        <w:rPr>
          <w:rFonts w:ascii="Times New Roman" w:hAnsi="Times New Roman"/>
          <w:sz w:val="28"/>
          <w:szCs w:val="28"/>
        </w:rPr>
        <w:t>Денежные средства направлены на</w:t>
      </w:r>
      <w:r>
        <w:rPr>
          <w:rFonts w:ascii="Times New Roman" w:hAnsi="Times New Roman"/>
          <w:sz w:val="28"/>
          <w:szCs w:val="28"/>
        </w:rPr>
        <w:t xml:space="preserve"> приобретение офисной бумаги </w:t>
      </w:r>
      <w:proofErr w:type="gramStart"/>
      <w:r>
        <w:rPr>
          <w:rFonts w:ascii="Times New Roman" w:hAnsi="Times New Roman"/>
          <w:sz w:val="28"/>
          <w:szCs w:val="28"/>
        </w:rPr>
        <w:t>для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проведение</w:t>
      </w:r>
      <w:proofErr w:type="gramEnd"/>
      <w:r>
        <w:rPr>
          <w:rFonts w:ascii="Times New Roman" w:hAnsi="Times New Roman"/>
          <w:sz w:val="28"/>
          <w:szCs w:val="28"/>
        </w:rPr>
        <w:t xml:space="preserve"> олимпиад  учащихся общеобразовательных учреждений.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31  «Мероприятия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</w:t>
      </w:r>
      <w:r w:rsidR="00556BD5">
        <w:rPr>
          <w:rFonts w:ascii="Times New Roman" w:hAnsi="Times New Roman"/>
          <w:sz w:val="28"/>
          <w:szCs w:val="28"/>
        </w:rPr>
        <w:t>ациях»  предусмотрено 2 823, 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..  Кассовое исполнение расходов за</w:t>
      </w:r>
      <w:r w:rsidR="00556BD5">
        <w:rPr>
          <w:rFonts w:ascii="Times New Roman" w:hAnsi="Times New Roman"/>
          <w:sz w:val="28"/>
          <w:szCs w:val="28"/>
        </w:rPr>
        <w:t xml:space="preserve"> 2023 год  составило  2 823, 7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100%. 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615">
        <w:rPr>
          <w:rFonts w:ascii="Times New Roman" w:hAnsi="Times New Roman"/>
          <w:sz w:val="28"/>
          <w:szCs w:val="28"/>
        </w:rPr>
        <w:t xml:space="preserve">Денежные средства направлены на выплату заработной платы с начислениями </w:t>
      </w:r>
      <w:r>
        <w:rPr>
          <w:rFonts w:ascii="Times New Roman" w:hAnsi="Times New Roman"/>
          <w:sz w:val="28"/>
          <w:szCs w:val="28"/>
        </w:rPr>
        <w:t>педагогическим работникам</w:t>
      </w:r>
      <w:r w:rsidR="00462D71">
        <w:rPr>
          <w:rFonts w:ascii="Times New Roman" w:hAnsi="Times New Roman"/>
          <w:sz w:val="28"/>
          <w:szCs w:val="28"/>
        </w:rPr>
        <w:t xml:space="preserve"> общеобразовательных учреждений, советникам директоров по воспитанию и взаимодействию с детскими общественными объединениями в общеобразовательных организациях.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32 «Поощрение муниципальных управленческих команд приграничных муниципальных образования Брянск</w:t>
      </w:r>
      <w:r w:rsidR="00556BD5">
        <w:rPr>
          <w:rFonts w:ascii="Times New Roman" w:hAnsi="Times New Roman"/>
          <w:sz w:val="28"/>
          <w:szCs w:val="28"/>
        </w:rPr>
        <w:t>ой области» предусмотрено 53,9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..  Кассовое исполнение расходов</w:t>
      </w:r>
      <w:r w:rsidR="00556BD5">
        <w:rPr>
          <w:rFonts w:ascii="Times New Roman" w:hAnsi="Times New Roman"/>
          <w:sz w:val="28"/>
          <w:szCs w:val="28"/>
        </w:rPr>
        <w:t xml:space="preserve"> за 2023 год  составило   53,9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100,0%.  </w:t>
      </w:r>
    </w:p>
    <w:p w:rsidR="00AB543C" w:rsidRPr="00321615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615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</w:t>
      </w:r>
      <w:r>
        <w:rPr>
          <w:rFonts w:ascii="Times New Roman" w:hAnsi="Times New Roman"/>
          <w:sz w:val="28"/>
          <w:szCs w:val="28"/>
        </w:rPr>
        <w:t xml:space="preserve"> Отдела образования</w:t>
      </w:r>
      <w:r w:rsidRPr="00321615">
        <w:rPr>
          <w:rFonts w:ascii="Times New Roman" w:hAnsi="Times New Roman"/>
          <w:sz w:val="28"/>
          <w:szCs w:val="28"/>
        </w:rPr>
        <w:t>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33 «Поощрение муниципальных управленческих команд приграничных муниципальных образования Брянской</w:t>
      </w:r>
      <w:r w:rsidR="00556BD5">
        <w:rPr>
          <w:rFonts w:ascii="Times New Roman" w:hAnsi="Times New Roman"/>
          <w:sz w:val="28"/>
          <w:szCs w:val="28"/>
        </w:rPr>
        <w:t xml:space="preserve"> области» предусмотрено 175,3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 xml:space="preserve">..  Кассовое исполнение расходов </w:t>
      </w:r>
      <w:r w:rsidR="00556BD5">
        <w:rPr>
          <w:rFonts w:ascii="Times New Roman" w:hAnsi="Times New Roman"/>
          <w:sz w:val="28"/>
          <w:szCs w:val="28"/>
        </w:rPr>
        <w:t>за 2023 год  составило   175,3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/>
          <w:sz w:val="28"/>
          <w:szCs w:val="28"/>
        </w:rPr>
        <w:t xml:space="preserve">. или 100,0%.  </w:t>
      </w:r>
    </w:p>
    <w:p w:rsidR="00AB543C" w:rsidRPr="00321615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1615">
        <w:rPr>
          <w:rFonts w:ascii="Times New Roman" w:hAnsi="Times New Roman"/>
          <w:sz w:val="28"/>
          <w:szCs w:val="28"/>
        </w:rPr>
        <w:t>Денежные средства направлены на выплату заработной платы с начислениями работникам МКУ ЦОСО.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Таким образом, процент  исполнения запланированных бюджетных </w:t>
      </w:r>
      <w:r>
        <w:rPr>
          <w:rFonts w:ascii="Times New Roman" w:hAnsi="Times New Roman"/>
          <w:sz w:val="27"/>
          <w:szCs w:val="27"/>
        </w:rPr>
        <w:lastRenderedPageBreak/>
        <w:t>ассигнований составил  95,4 %,  процент  достижения запланированных значений показателей составил  100,0 %.</w:t>
      </w:r>
    </w:p>
    <w:p w:rsidR="00AB543C" w:rsidRDefault="00AB543C" w:rsidP="00AB543C">
      <w:pPr>
        <w:pStyle w:val="12"/>
        <w:widowControl w:val="0"/>
        <w:spacing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Финансовое обеспечение программы позволило выполнить поставленные цели и задачи и достичь планируемых показателей.</w:t>
      </w:r>
      <w:r>
        <w:t xml:space="preserve"> </w:t>
      </w:r>
      <w:r>
        <w:rPr>
          <w:rFonts w:ascii="Times New Roman" w:hAnsi="Times New Roman"/>
          <w:sz w:val="27"/>
          <w:szCs w:val="27"/>
        </w:rPr>
        <w:t>Реализация ее  целесообразна, продолжается финансирование мероприятий.</w:t>
      </w:r>
    </w:p>
    <w:p w:rsidR="00AB543C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eastAsia="Times New Roman" w:hAnsi="Times New Roman"/>
          <w:sz w:val="27"/>
          <w:szCs w:val="27"/>
        </w:rPr>
        <w:t>Вышеуказанные показатели и мероприятия свидетельствуют о достижении поставленных целей, задач программы и эффективности использования бюджетных ассигнований, выделенных</w:t>
      </w:r>
      <w:r>
        <w:rPr>
          <w:rFonts w:ascii="Times New Roman" w:hAnsi="Times New Roman"/>
          <w:sz w:val="27"/>
          <w:szCs w:val="27"/>
        </w:rPr>
        <w:t xml:space="preserve"> на реализацию программы "Развитие системы образования на территории Стародубского муниципального округа  Брянской области " (2023-2025 годы)</w:t>
      </w:r>
    </w:p>
    <w:p w:rsidR="00AB543C" w:rsidRPr="00D56A44" w:rsidRDefault="00AB543C" w:rsidP="00AB543C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Вывод:</w:t>
      </w:r>
      <w:r w:rsidRPr="00D56A44">
        <w:rPr>
          <w:rFonts w:ascii="Times New Roman" w:hAnsi="Times New Roman"/>
          <w:sz w:val="28"/>
          <w:szCs w:val="28"/>
        </w:rPr>
        <w:t xml:space="preserve"> эффективность реализации программы плановая, фактический индикатор 3 балла, при </w:t>
      </w:r>
      <w:proofErr w:type="gramStart"/>
      <w:r w:rsidRPr="00D56A44">
        <w:rPr>
          <w:rFonts w:ascii="Times New Roman" w:hAnsi="Times New Roman"/>
          <w:sz w:val="28"/>
          <w:szCs w:val="28"/>
        </w:rPr>
        <w:t>плановом</w:t>
      </w:r>
      <w:proofErr w:type="gramEnd"/>
      <w:r w:rsidRPr="00D56A44">
        <w:rPr>
          <w:rFonts w:ascii="Times New Roman" w:hAnsi="Times New Roman"/>
          <w:sz w:val="28"/>
          <w:szCs w:val="28"/>
        </w:rPr>
        <w:t xml:space="preserve"> 3.</w:t>
      </w:r>
    </w:p>
    <w:p w:rsidR="00AB543C" w:rsidRDefault="00AB543C" w:rsidP="00AB543C">
      <w:pPr>
        <w:pStyle w:val="a7"/>
        <w:widowControl w:val="0"/>
        <w:spacing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56A44">
        <w:rPr>
          <w:rFonts w:ascii="Times New Roman" w:hAnsi="Times New Roman"/>
          <w:i/>
          <w:sz w:val="28"/>
          <w:szCs w:val="28"/>
        </w:rPr>
        <w:t>Предложения и рекомендации:</w:t>
      </w:r>
      <w:r w:rsidRPr="00D56A44">
        <w:rPr>
          <w:rFonts w:ascii="Times New Roman" w:hAnsi="Times New Roman"/>
          <w:sz w:val="28"/>
          <w:szCs w:val="28"/>
        </w:rPr>
        <w:t xml:space="preserve"> реализация программы  признается целесообразной, продолжить финансирование мероприятий</w:t>
      </w:r>
      <w:r w:rsidRPr="00D56A44">
        <w:rPr>
          <w:rFonts w:ascii="Times New Roman" w:hAnsi="Times New Roman"/>
          <w:b/>
          <w:sz w:val="28"/>
          <w:szCs w:val="28"/>
        </w:rPr>
        <w:t xml:space="preserve"> </w:t>
      </w:r>
    </w:p>
    <w:p w:rsidR="000A0175" w:rsidRDefault="000A0175" w:rsidP="00830303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0A0175" w:rsidRPr="00073FAA" w:rsidRDefault="000A0175" w:rsidP="00073FA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</w:p>
    <w:p w:rsidR="00922FFE" w:rsidRPr="00073FAA" w:rsidRDefault="00203ED6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b/>
          <w:i/>
          <w:sz w:val="28"/>
          <w:szCs w:val="28"/>
        </w:rPr>
      </w:pPr>
      <w:r w:rsidRPr="00073FAA">
        <w:rPr>
          <w:rFonts w:ascii="Times New Roman" w:hAnsi="Times New Roman"/>
          <w:b/>
          <w:i/>
          <w:sz w:val="28"/>
          <w:szCs w:val="28"/>
        </w:rPr>
        <w:t xml:space="preserve">5. </w:t>
      </w:r>
      <w:r w:rsidR="000D680F" w:rsidRPr="00073FAA">
        <w:rPr>
          <w:rFonts w:ascii="Times New Roman" w:hAnsi="Times New Roman"/>
          <w:b/>
          <w:i/>
          <w:sz w:val="28"/>
          <w:szCs w:val="28"/>
        </w:rPr>
        <w:t>М</w:t>
      </w:r>
      <w:r w:rsidR="00922FFE" w:rsidRPr="00073FAA">
        <w:rPr>
          <w:rFonts w:ascii="Times New Roman" w:hAnsi="Times New Roman"/>
          <w:b/>
          <w:i/>
          <w:sz w:val="28"/>
          <w:szCs w:val="28"/>
        </w:rPr>
        <w:t>униципальн</w:t>
      </w:r>
      <w:r w:rsidR="000D680F" w:rsidRPr="00073FAA">
        <w:rPr>
          <w:rFonts w:ascii="Times New Roman" w:hAnsi="Times New Roman"/>
          <w:b/>
          <w:i/>
          <w:sz w:val="28"/>
          <w:szCs w:val="28"/>
        </w:rPr>
        <w:t>ая</w:t>
      </w:r>
      <w:r w:rsidR="00922FFE" w:rsidRPr="00073FAA">
        <w:rPr>
          <w:rFonts w:ascii="Times New Roman" w:hAnsi="Times New Roman"/>
          <w:b/>
          <w:i/>
          <w:sz w:val="28"/>
          <w:szCs w:val="28"/>
        </w:rPr>
        <w:t xml:space="preserve"> программ</w:t>
      </w:r>
      <w:r w:rsidR="000D680F" w:rsidRPr="00073FAA">
        <w:rPr>
          <w:rFonts w:ascii="Times New Roman" w:hAnsi="Times New Roman"/>
          <w:b/>
          <w:i/>
          <w:sz w:val="28"/>
          <w:szCs w:val="28"/>
        </w:rPr>
        <w:t>а</w:t>
      </w:r>
      <w:r w:rsidR="00922FFE" w:rsidRPr="00073FAA">
        <w:rPr>
          <w:rFonts w:ascii="Times New Roman" w:hAnsi="Times New Roman"/>
          <w:b/>
          <w:i/>
          <w:sz w:val="28"/>
          <w:szCs w:val="28"/>
        </w:rPr>
        <w:t xml:space="preserve"> «Развитие культуры, туризма, молодежной политики и спорта Стародубского муниципального округа (202</w:t>
      </w:r>
      <w:r w:rsidR="0037657D" w:rsidRPr="00073FAA">
        <w:rPr>
          <w:rFonts w:ascii="Times New Roman" w:hAnsi="Times New Roman"/>
          <w:b/>
          <w:i/>
          <w:sz w:val="28"/>
          <w:szCs w:val="28"/>
        </w:rPr>
        <w:t>3</w:t>
      </w:r>
      <w:r w:rsidR="00922FFE" w:rsidRPr="00073FAA">
        <w:rPr>
          <w:rFonts w:ascii="Times New Roman" w:hAnsi="Times New Roman"/>
          <w:b/>
          <w:i/>
          <w:sz w:val="28"/>
          <w:szCs w:val="28"/>
        </w:rPr>
        <w:t>-202</w:t>
      </w:r>
      <w:r w:rsidR="0037657D" w:rsidRPr="00073FAA">
        <w:rPr>
          <w:rFonts w:ascii="Times New Roman" w:hAnsi="Times New Roman"/>
          <w:b/>
          <w:i/>
          <w:sz w:val="28"/>
          <w:szCs w:val="28"/>
        </w:rPr>
        <w:t>5</w:t>
      </w:r>
      <w:r w:rsidR="00922FFE" w:rsidRPr="00073FAA">
        <w:rPr>
          <w:rFonts w:ascii="Times New Roman" w:hAnsi="Times New Roman"/>
          <w:b/>
          <w:i/>
          <w:sz w:val="28"/>
          <w:szCs w:val="28"/>
        </w:rPr>
        <w:t xml:space="preserve"> годы)»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Целью муниципальной программы «Развитие культуры, туризма, молодежной политики и спорта  на территории Стародубского муниципального округа (2023-2025 годы)» является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1.Обеспечение прав жителей Стародубского муниципального округа в культурной жизни и пользование учреждениями культуры, доступ к культурным ценностям и информации, в том числе с привлечением информационн</w:t>
      </w:r>
      <w:proofErr w:type="gramStart"/>
      <w:r w:rsidRPr="00073FAA">
        <w:rPr>
          <w:rFonts w:ascii="Times New Roman" w:hAnsi="Times New Roman"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телекоммуникационных ресурсов;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2.Создание условий для сохранения устойчивого развития и эффективного использования историк</w:t>
      </w:r>
      <w:proofErr w:type="gramStart"/>
      <w:r w:rsidRPr="00073FAA">
        <w:rPr>
          <w:rFonts w:ascii="Times New Roman" w:hAnsi="Times New Roman"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культурного наследия и туристско-рекреационного потенциала округа;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lastRenderedPageBreak/>
        <w:t>3.Сохранение и укрепление здоровья населения Стародубского муниципального округа посредством вовлечения людей в систематические занятия физической культуры и спорта;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4.Содействие успешной социализации и эффективной самореализации молодежи Стародубского муниципального округа.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5.Повышение   эффективности управления в сфере культуры, туризма, молодежной политики и спорта.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6. Сохранение и развитие системы дополнительного образования в сфере культуры.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Общий объем расхода бюджетных средств на реализацию мероприятий программы за 2023 год состав</w:t>
      </w:r>
      <w:r w:rsidR="006A69A0" w:rsidRPr="00073FAA">
        <w:rPr>
          <w:rFonts w:ascii="Times New Roman" w:hAnsi="Times New Roman"/>
          <w:sz w:val="28"/>
          <w:szCs w:val="28"/>
        </w:rPr>
        <w:t xml:space="preserve">ил </w:t>
      </w:r>
      <w:r w:rsidRPr="00073FAA">
        <w:rPr>
          <w:rFonts w:ascii="Times New Roman" w:hAnsi="Times New Roman"/>
          <w:sz w:val="28"/>
          <w:szCs w:val="28"/>
        </w:rPr>
        <w:t>- 99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839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1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r w:rsidRPr="00073FAA">
        <w:rPr>
          <w:rFonts w:ascii="Times New Roman" w:hAnsi="Times New Roman"/>
          <w:sz w:val="28"/>
          <w:szCs w:val="28"/>
        </w:rPr>
        <w:t>.- 93,5 % от общего объема средств, утвержденных на ее осуществление  106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802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4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Муниципальная программа представлена 18 мероприятиями.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</w:t>
      </w:r>
      <w:r w:rsidRPr="00073FAA">
        <w:rPr>
          <w:rFonts w:ascii="Times New Roman" w:hAnsi="Times New Roman"/>
          <w:b/>
          <w:sz w:val="28"/>
          <w:szCs w:val="28"/>
        </w:rPr>
        <w:t>1.  Мероприятие «Организация дополнительного образования»</w:t>
      </w:r>
      <w:r w:rsidRPr="00073FAA">
        <w:rPr>
          <w:rFonts w:ascii="Times New Roman" w:hAnsi="Times New Roman"/>
          <w:sz w:val="28"/>
          <w:szCs w:val="28"/>
        </w:rPr>
        <w:t xml:space="preserve">  предусматривает образовательную деятельность по дополнительным общеобразовательным программам.  Основными целями Учреждения являютс</w:t>
      </w:r>
      <w:proofErr w:type="gramStart"/>
      <w:r w:rsidRPr="00073FAA">
        <w:rPr>
          <w:rFonts w:ascii="Times New Roman" w:hAnsi="Times New Roman"/>
          <w:sz w:val="28"/>
          <w:szCs w:val="28"/>
        </w:rPr>
        <w:t>я-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формирование и развитие творческих способностей детей и взрослых;  удовлетворение их индивидуальных потребностей в интеллектуальном, художественно-эстетическом, нравственном и физическом совершенствовании;  формирование культуры здорового и безопасного образа жизни, укрепление здоровья учащихся;  обеспечение духовно-нравственного, гражданско-патриотического, трудового воспитания учащихся;  выявление, развитие и поддержка талантливых учащихся, а также лиц, проявивших выдающиеся способности;  профессиональная ориентация учащихся; - создание и обеспечение необходимых условий для личностного развития, укрепление здоровья, профессионального самоопределения и творческого труда учащихся;  социализация и адаптация учащихся к жизни в обществе;  формирование общей культуры учащихся;- удовлетворение иных образовательных потребностей и интересов учащихся, не противоречащих </w:t>
      </w:r>
      <w:r w:rsidRPr="00073FAA">
        <w:rPr>
          <w:rFonts w:ascii="Times New Roman" w:hAnsi="Times New Roman"/>
          <w:sz w:val="28"/>
          <w:szCs w:val="28"/>
        </w:rPr>
        <w:lastRenderedPageBreak/>
        <w:t xml:space="preserve">законодательству Российской Федерации, осуществляемых за пределами федеральных государственных требований.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Показатели объема данной муниципальной услуги является:</w:t>
      </w:r>
    </w:p>
    <w:p w:rsidR="0037657D" w:rsidRPr="00073FAA" w:rsidRDefault="004B39C5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-«</w:t>
      </w:r>
      <w:r w:rsidR="0037657D" w:rsidRPr="00073FAA">
        <w:rPr>
          <w:rFonts w:ascii="Times New Roman" w:hAnsi="Times New Roman"/>
          <w:sz w:val="28"/>
          <w:szCs w:val="28"/>
        </w:rPr>
        <w:t>Сохранность контингента обучающихся по дополнительным общеобразовательным программам в области искусств». Объем данного показателя по плану на 2023 год составляет 90%, фактически 90%;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-«Доля детей в возрасте от 5 до 18 </w:t>
      </w:r>
      <w:proofErr w:type="gramStart"/>
      <w:r w:rsidRPr="00073FAA">
        <w:rPr>
          <w:rFonts w:ascii="Times New Roman" w:hAnsi="Times New Roman"/>
          <w:sz w:val="28"/>
          <w:szCs w:val="28"/>
        </w:rPr>
        <w:t>лет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включительно, обучающихся в ДШИ по дополнительным общеобразовательным программам в области искусств (профессиональным и общеразвивающим), от общего количества детей данного возраста в Стародубском муниципальном округе». Объем данного показателя по плану на 2023 год составляет 7,66%, фактически выполнено 7,66%;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  Утверждено бюджетных ассигнований на реализацию данного мероприятия в 2023 году 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r w:rsidRPr="00073FAA">
        <w:rPr>
          <w:rFonts w:ascii="Times New Roman" w:hAnsi="Times New Roman"/>
          <w:sz w:val="28"/>
          <w:szCs w:val="28"/>
        </w:rPr>
        <w:t>9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644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DF572B">
        <w:rPr>
          <w:rFonts w:ascii="Times New Roman" w:hAnsi="Times New Roman"/>
          <w:sz w:val="28"/>
          <w:szCs w:val="28"/>
        </w:rPr>
        <w:t> 9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, израсходовано 9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552</w:t>
      </w:r>
      <w:r w:rsidR="00DF572B">
        <w:rPr>
          <w:rFonts w:ascii="Times New Roman" w:hAnsi="Times New Roman"/>
          <w:sz w:val="28"/>
          <w:szCs w:val="28"/>
        </w:rPr>
        <w:t>,  7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 или 99,%.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     2. Мероприятие «Парки»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организацию культурного досуга и отдыха, укрепления здоровья горожан, развития их социальной и творческой активности, организацию и проведение культурн</w:t>
      </w:r>
      <w:proofErr w:type="gramStart"/>
      <w:r w:rsidRPr="00073FAA">
        <w:rPr>
          <w:rFonts w:ascii="Times New Roman" w:hAnsi="Times New Roman"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массовых мероприятий, а так же работу по созданию позитивного имиджа  города, как территории привлекательной для туризма.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Показатели объема данной муниципальной услуги является: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 «Количество посетителей  культурно-массовых мероприятий». Объем данного показателя по плану на 2023 год составляет 50 200 чел., фактически выполнено 77 846 чел., что составляет 155,1%;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 «Число проводимых основных массовых мероприятий». Объем данного показателя по плану на 2023 год составляет 125 ед., фактически выполнено 125 ед., что составляет 100%;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Доля мероприятий для детей в общем объеме культурн</w:t>
      </w:r>
      <w:proofErr w:type="gramStart"/>
      <w:r w:rsidRPr="00073FAA">
        <w:rPr>
          <w:rFonts w:ascii="Times New Roman" w:hAnsi="Times New Roman"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досуговых мероприятий». Объем данного показателя по плану на 2023 год составляет 70%, фактически выполнено 70%;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lastRenderedPageBreak/>
        <w:t xml:space="preserve">          Утверждено бюджетных ассигнований на реализацию данного мероприятия в 2023 году 2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251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1</w:t>
      </w:r>
      <w:r w:rsidR="00462D7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62D71">
        <w:rPr>
          <w:rFonts w:ascii="Times New Roman" w:hAnsi="Times New Roman"/>
          <w:sz w:val="28"/>
          <w:szCs w:val="28"/>
        </w:rPr>
        <w:t>тыс</w:t>
      </w:r>
      <w:proofErr w:type="gramStart"/>
      <w:r w:rsidR="00462D71">
        <w:rPr>
          <w:rFonts w:ascii="Times New Roman" w:hAnsi="Times New Roman"/>
          <w:sz w:val="28"/>
          <w:szCs w:val="28"/>
        </w:rPr>
        <w:t>.р</w:t>
      </w:r>
      <w:proofErr w:type="gramEnd"/>
      <w:r w:rsidR="00462D71">
        <w:rPr>
          <w:rFonts w:ascii="Times New Roman" w:hAnsi="Times New Roman"/>
          <w:sz w:val="28"/>
          <w:szCs w:val="28"/>
        </w:rPr>
        <w:t>уб</w:t>
      </w:r>
      <w:proofErr w:type="spellEnd"/>
      <w:r w:rsidR="00462D71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, израсходовано 2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067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DF572B">
        <w:rPr>
          <w:rFonts w:ascii="Times New Roman" w:hAnsi="Times New Roman"/>
          <w:sz w:val="28"/>
          <w:szCs w:val="28"/>
        </w:rPr>
        <w:t> 5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 xml:space="preserve">. или 91,8%.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 3.  Мероприятие «Библиотеки»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организацию библиотечного обслуживания населения Стародубского муниципального района. Приоритетным направлением мероприятия является: организация и стимулирование процесса модернизации (реформирования) библиотек и библиотечного дела, содействие созданию инфраструктуры библиотечного дела, развитию профессионального создания в русле общемировых тенденций и ценностей </w:t>
      </w:r>
      <w:proofErr w:type="gramStart"/>
      <w:r w:rsidRPr="00073FAA">
        <w:rPr>
          <w:rFonts w:ascii="Times New Roman" w:hAnsi="Times New Roman"/>
          <w:sz w:val="28"/>
          <w:szCs w:val="28"/>
        </w:rPr>
        <w:t>демократического общества</w:t>
      </w:r>
      <w:proofErr w:type="gramEnd"/>
      <w:r w:rsidRPr="00073FAA">
        <w:rPr>
          <w:rFonts w:ascii="Times New Roman" w:hAnsi="Times New Roman"/>
          <w:sz w:val="28"/>
          <w:szCs w:val="28"/>
        </w:rPr>
        <w:t>, развитию профессиональных коммуникаций.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 МБУК СЦБ представлена Стародубской центральной библиотекой и 19 структурными подразделениями (сельскими библиотеками) без права юридического лица, созданными в соответствии с федеральным законом от 27.05.2014г. № 136-ФЗ «О внесении изменений в ст.26.3 федерального закона от 06.10.1999г. № 184-ФЗ «об общих принципах организации законодательных </w:t>
      </w:r>
      <w:proofErr w:type="gramStart"/>
      <w:r w:rsidRPr="00073FAA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073FAA">
        <w:rPr>
          <w:rFonts w:ascii="Times New Roman" w:hAnsi="Times New Roman"/>
          <w:sz w:val="28"/>
          <w:szCs w:val="28"/>
        </w:rPr>
        <w:t>представительных).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Запланированные расходы на реализацию мероприятия «Библиотеки» на 2023 год составили 17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339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 xml:space="preserve"> 5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, </w:t>
      </w:r>
      <w:r w:rsidR="004B39C5">
        <w:rPr>
          <w:rFonts w:ascii="Times New Roman" w:hAnsi="Times New Roman"/>
          <w:sz w:val="28"/>
          <w:szCs w:val="28"/>
        </w:rPr>
        <w:t xml:space="preserve">кассовое </w:t>
      </w:r>
      <w:r w:rsidRPr="00073FAA">
        <w:rPr>
          <w:rFonts w:ascii="Times New Roman" w:hAnsi="Times New Roman"/>
          <w:sz w:val="28"/>
          <w:szCs w:val="28"/>
        </w:rPr>
        <w:t>исполнение составляет 16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344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4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94,3%.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Показатели объема данной муниципальной услуги является: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- «Количество пользователей библиотек». Объем данного показателя по плану на 2023 год составляет 18 600 ед., фактически выполнено 18 174 ед., что составляет 97,7 %.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 «Количество посещений библиотек». Объем данного показателя по плану на 2023 год составляет 210 670 ед., фактически выполнено 168 273 ед., что составляет 79,9%.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4.  Мероприятие по модернизации библиотек в части комплектования книжных фондов библиотек</w:t>
      </w:r>
      <w:r w:rsidRPr="00073FAA">
        <w:rPr>
          <w:rFonts w:ascii="Times New Roman" w:hAnsi="Times New Roman"/>
          <w:sz w:val="28"/>
          <w:szCs w:val="28"/>
        </w:rPr>
        <w:t xml:space="preserve"> в рамках государственной программы «Развитие культуры и туризма в Брянской области».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lastRenderedPageBreak/>
        <w:t xml:space="preserve">     На основании Соглашения № 15501000-1-2023-005 от 18.01.2023 года было выделено </w:t>
      </w:r>
      <w:proofErr w:type="gramStart"/>
      <w:r w:rsidRPr="00073FAA">
        <w:rPr>
          <w:rFonts w:ascii="Times New Roman" w:hAnsi="Times New Roman"/>
          <w:sz w:val="28"/>
          <w:szCs w:val="28"/>
        </w:rPr>
        <w:t>из бюджета Брянской области субсидии на государственную поддержку отрасли культуры за счет средств резервного фонда Правительства РФ в части комплектования книжных фондов библиотек в размере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214</w:t>
      </w:r>
      <w:r w:rsidR="00462D71">
        <w:rPr>
          <w:rFonts w:ascii="Times New Roman" w:hAnsi="Times New Roman"/>
          <w:sz w:val="28"/>
          <w:szCs w:val="28"/>
        </w:rPr>
        <w:t>,1 тыс. руб.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5. Расходы на мероприятие «Поощрение муниципальных управленческих команд приграничных муниципальных образований Брянской области»</w:t>
      </w:r>
      <w:r w:rsidRPr="00073FAA">
        <w:rPr>
          <w:rFonts w:ascii="Times New Roman" w:hAnsi="Times New Roman"/>
          <w:sz w:val="28"/>
          <w:szCs w:val="28"/>
        </w:rPr>
        <w:t xml:space="preserve"> запланированы в 2023 году  119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8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 xml:space="preserve">., </w:t>
      </w:r>
      <w:r w:rsidR="00462D71">
        <w:rPr>
          <w:rFonts w:ascii="Times New Roman" w:hAnsi="Times New Roman"/>
          <w:sz w:val="28"/>
          <w:szCs w:val="28"/>
        </w:rPr>
        <w:t xml:space="preserve">исполнены </w:t>
      </w:r>
      <w:r w:rsidRPr="00073FAA">
        <w:rPr>
          <w:rFonts w:ascii="Times New Roman" w:hAnsi="Times New Roman"/>
          <w:sz w:val="28"/>
          <w:szCs w:val="28"/>
        </w:rPr>
        <w:t xml:space="preserve"> средства в размере  119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 xml:space="preserve"> 8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 xml:space="preserve">., </w:t>
      </w:r>
      <w:r w:rsidRPr="00073FAA">
        <w:rPr>
          <w:rFonts w:ascii="Times New Roman" w:hAnsi="Times New Roman"/>
          <w:sz w:val="28"/>
          <w:szCs w:val="28"/>
        </w:rPr>
        <w:t>что составляет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6. Мероприятие «Музеи и постоянные выставки»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научное комплектование фондов музея, проектирование и создание выставок и экспозиций, экскурсионное, лекционное обслуживание, организацию массовых культурно-просветительских мероприятий.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 Муниципальное бюджетное учреждение культуры «Стародубский краеведческий музей» создано Постановлением администрации Стародубского района № 662 от 06.08.2014 г. На основании Порядка создания, реорганизации, изменения типа и ликвидации муниципальных учреждений, а так же утверждения уставов и внесения в них изменений, утвержденным Постановлением администрации Стародубского муниципального района № 611 от 04.05.2011 года.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Утверждено бюджетных ассигнований на реализацию данного мероприятия в 2023 году 2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092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DF572B">
        <w:rPr>
          <w:rFonts w:ascii="Times New Roman" w:hAnsi="Times New Roman"/>
          <w:sz w:val="28"/>
          <w:szCs w:val="28"/>
        </w:rPr>
        <w:t> 9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, и</w:t>
      </w:r>
      <w:r w:rsidR="00462D71">
        <w:rPr>
          <w:rFonts w:ascii="Times New Roman" w:hAnsi="Times New Roman"/>
          <w:sz w:val="28"/>
          <w:szCs w:val="28"/>
        </w:rPr>
        <w:t>сполнено</w:t>
      </w:r>
      <w:r w:rsidRPr="00073FAA">
        <w:rPr>
          <w:rFonts w:ascii="Times New Roman" w:hAnsi="Times New Roman"/>
          <w:sz w:val="28"/>
          <w:szCs w:val="28"/>
        </w:rPr>
        <w:t xml:space="preserve">  1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980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DF572B">
        <w:rPr>
          <w:rFonts w:ascii="Times New Roman" w:hAnsi="Times New Roman"/>
          <w:sz w:val="28"/>
          <w:szCs w:val="28"/>
        </w:rPr>
        <w:t> 2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 или 94,6%.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Результативность данного мероприятия оценивается по следующему индикатору</w:t>
      </w:r>
    </w:p>
    <w:p w:rsidR="0037657D" w:rsidRPr="00073FAA" w:rsidRDefault="0037657D" w:rsidP="00073FAA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Увеличение количества посетителей и выставок в музее к предыдущему году составило 101%    при плановом показателе 102%</w:t>
      </w:r>
      <w:proofErr w:type="gramStart"/>
      <w:r w:rsidRPr="00073FAA">
        <w:rPr>
          <w:rFonts w:ascii="Times New Roman" w:hAnsi="Times New Roman"/>
          <w:sz w:val="28"/>
          <w:szCs w:val="28"/>
        </w:rPr>
        <w:t xml:space="preserve"> ;</w:t>
      </w:r>
      <w:proofErr w:type="gramEnd"/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2) Количество посетителей экспозиций и выставок в музее, фактический показатель в 2023 году составил 6571 единиц при плане 6 080 единиц, что составляет 108,1%</w:t>
      </w:r>
      <w:r w:rsidR="00DF572B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lastRenderedPageBreak/>
        <w:t>7. Расходы на мероприятие «Поощрение муниципальных управленческих команд приграничных муниципальных образований Брянской области»</w:t>
      </w:r>
      <w:r w:rsidRPr="00073FAA">
        <w:rPr>
          <w:rFonts w:ascii="Times New Roman" w:hAnsi="Times New Roman"/>
          <w:sz w:val="28"/>
          <w:szCs w:val="28"/>
        </w:rPr>
        <w:t xml:space="preserve"> запланированы в 2023 году  65</w:t>
      </w:r>
      <w:r w:rsidR="00DF572B">
        <w:rPr>
          <w:rFonts w:ascii="Times New Roman" w:hAnsi="Times New Roman"/>
          <w:sz w:val="28"/>
          <w:szCs w:val="28"/>
        </w:rPr>
        <w:t> 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>., и</w:t>
      </w:r>
      <w:r w:rsidR="00DF572B">
        <w:rPr>
          <w:rFonts w:ascii="Times New Roman" w:hAnsi="Times New Roman"/>
          <w:sz w:val="28"/>
          <w:szCs w:val="28"/>
        </w:rPr>
        <w:t xml:space="preserve">сполнены </w:t>
      </w:r>
      <w:r w:rsidRPr="00073FAA">
        <w:rPr>
          <w:rFonts w:ascii="Times New Roman" w:hAnsi="Times New Roman"/>
          <w:sz w:val="28"/>
          <w:szCs w:val="28"/>
        </w:rPr>
        <w:t>в размере  65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8. Мероприятие «Дворцы и дома культуры, клубы, выставочные залы»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создание условий для организации досуга и обеспечения жителей услугами учреждений культуры, выявление и поддержку молодых талантов, сохранение и развитие  традиционной народной культуры, сохранения, создания и распространения нематериальных культурных ценностей. </w:t>
      </w:r>
      <w:proofErr w:type="gramStart"/>
      <w:r w:rsidRPr="00073FAA">
        <w:rPr>
          <w:rFonts w:ascii="Times New Roman" w:hAnsi="Times New Roman"/>
          <w:sz w:val="28"/>
          <w:szCs w:val="28"/>
        </w:rPr>
        <w:t>МБУК СЦДК представлен Стародубским центральным домом культуры и 19 обособленными структурными подразделениями (сельскими СДК и с/к) без права юридического лица, созданными в соответствии с федеральным законом от 27.05.2014 г. № 136-ФЗ «О внесении изменений в ст.26.3 федерального закона от 06.10.1999г.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на основании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приказа МБУК СМРДК № 1 от 12.01.2015 г. «О создании структурных подразделений» с 01.01.2015г.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В 2023 году на реализацию мероприятия «Дворцы и дома культуры» израсходовано бюджетных средств 26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636</w:t>
      </w:r>
      <w:r w:rsidR="00B07E2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6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 xml:space="preserve">. или </w:t>
      </w:r>
      <w:r w:rsidR="00DF572B">
        <w:rPr>
          <w:rFonts w:ascii="Times New Roman" w:hAnsi="Times New Roman"/>
          <w:sz w:val="28"/>
          <w:szCs w:val="28"/>
        </w:rPr>
        <w:t>88,1</w:t>
      </w:r>
      <w:r w:rsidRPr="00073FAA">
        <w:rPr>
          <w:rFonts w:ascii="Times New Roman" w:hAnsi="Times New Roman"/>
          <w:sz w:val="28"/>
          <w:szCs w:val="28"/>
        </w:rPr>
        <w:t xml:space="preserve"> % от запланированной суммы 29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990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 5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Результативность данного мероприятия оценивается по следующим индикаторам: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-«Увеличение количества-досуговых мероприятий, проводимых муниципальными учреждениями культуры</w:t>
      </w:r>
      <w:r w:rsidR="00DF572B">
        <w:rPr>
          <w:rFonts w:ascii="Times New Roman" w:hAnsi="Times New Roman"/>
          <w:sz w:val="28"/>
          <w:szCs w:val="28"/>
        </w:rPr>
        <w:t>», к предыдущему</w:t>
      </w:r>
      <w:r w:rsidRPr="00073FAA">
        <w:rPr>
          <w:rFonts w:ascii="Times New Roman" w:hAnsi="Times New Roman"/>
          <w:sz w:val="28"/>
          <w:szCs w:val="28"/>
        </w:rPr>
        <w:t xml:space="preserve"> году составило 103,4  % при плановом показателе 100,5%.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 «Количество участников   мероприятий клубов и домов культуры», фактический показатель в 2023 году составил 412 799 чел., при плане 592 320 чел., что составляет 69,7%.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lastRenderedPageBreak/>
        <w:t>-«Количество клубных формирований», фактический показатель в 2023 году составил 120 единиц, при плане 120 единиц, что составляет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9. Расходы на мероприятие «Поощрение муниципальных управленческих команд приграничных муниципальных образований Брянской области»</w:t>
      </w:r>
      <w:r w:rsidRPr="00073FAA">
        <w:rPr>
          <w:rFonts w:ascii="Times New Roman" w:hAnsi="Times New Roman"/>
          <w:sz w:val="28"/>
          <w:szCs w:val="28"/>
        </w:rPr>
        <w:t xml:space="preserve"> запланированы в 2023 году  781</w:t>
      </w:r>
      <w:r w:rsidR="00462D71">
        <w:rPr>
          <w:rFonts w:ascii="Times New Roman" w:hAnsi="Times New Roman"/>
          <w:sz w:val="28"/>
          <w:szCs w:val="28"/>
        </w:rPr>
        <w:t>,</w:t>
      </w:r>
      <w:r w:rsidR="00DF572B">
        <w:rPr>
          <w:rFonts w:ascii="Times New Roman" w:hAnsi="Times New Roman"/>
          <w:sz w:val="28"/>
          <w:szCs w:val="28"/>
        </w:rPr>
        <w:t>9</w:t>
      </w:r>
      <w:r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 xml:space="preserve">исполнено </w:t>
      </w:r>
      <w:r w:rsidRPr="00073FAA">
        <w:rPr>
          <w:rFonts w:ascii="Times New Roman" w:hAnsi="Times New Roman"/>
          <w:sz w:val="28"/>
          <w:szCs w:val="28"/>
        </w:rPr>
        <w:t xml:space="preserve"> в размере  781</w:t>
      </w:r>
      <w:r w:rsidR="00DF572B">
        <w:rPr>
          <w:rFonts w:ascii="Times New Roman" w:hAnsi="Times New Roman"/>
          <w:sz w:val="28"/>
          <w:szCs w:val="28"/>
        </w:rPr>
        <w:t>,9</w:t>
      </w:r>
      <w:r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10.   Мероприятие «Предоставление мер социальной поддержки по оплате жилья и коммунальных услуг отдельным категориям граждан»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возмещение расходов по оплате коммунальных услуг работникам учреждений культуры, </w:t>
      </w:r>
      <w:proofErr w:type="gramStart"/>
      <w:r w:rsidRPr="00073FAA">
        <w:rPr>
          <w:rFonts w:ascii="Times New Roman" w:hAnsi="Times New Roman"/>
          <w:sz w:val="28"/>
          <w:szCs w:val="28"/>
        </w:rPr>
        <w:t>проживающими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в сельской местности. На реализацию данного мероприятия запланировано расходов 84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r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р</w:t>
      </w:r>
      <w:proofErr w:type="gramEnd"/>
      <w:r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>., фактическое исполнение составляет 83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462D71">
        <w:rPr>
          <w:rFonts w:ascii="Times New Roman" w:hAnsi="Times New Roman"/>
          <w:sz w:val="28"/>
          <w:szCs w:val="28"/>
        </w:rPr>
        <w:t>1 тыс.</w:t>
      </w:r>
      <w:r w:rsidRPr="00073FAA">
        <w:rPr>
          <w:rFonts w:ascii="Times New Roman" w:hAnsi="Times New Roman"/>
          <w:sz w:val="28"/>
          <w:szCs w:val="28"/>
        </w:rPr>
        <w:t xml:space="preserve"> руб. или 98,9%.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</w:t>
      </w:r>
      <w:r w:rsidRPr="00073FAA">
        <w:rPr>
          <w:rFonts w:ascii="Times New Roman" w:hAnsi="Times New Roman"/>
          <w:b/>
          <w:sz w:val="28"/>
          <w:szCs w:val="28"/>
        </w:rPr>
        <w:t xml:space="preserve">  11. Мероприятие «Мероприятия по развитию культуры»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проведение культурно-массовых мероприятий к памятным и календарным датам, народным праздникам,  участие творческих коллективов в межмуниципальных, областных, международных, всероссийских, межрегиональных смотрах, конкурсах, фестивалях и праздниках. В 2023 г. на реализацию данного мероприятия израсходовано бюджетных средств в сумме  426</w:t>
      </w:r>
      <w:r w:rsidR="00462D71">
        <w:rPr>
          <w:rFonts w:ascii="Times New Roman" w:hAnsi="Times New Roman"/>
          <w:sz w:val="28"/>
          <w:szCs w:val="28"/>
        </w:rPr>
        <w:t>, 6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 xml:space="preserve">. </w:t>
      </w:r>
      <w:r w:rsidRPr="00073FAA">
        <w:rPr>
          <w:rFonts w:ascii="Times New Roman" w:hAnsi="Times New Roman"/>
          <w:sz w:val="28"/>
          <w:szCs w:val="28"/>
        </w:rPr>
        <w:t>, что составляет 100 %  к запланированным 426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 xml:space="preserve"> 6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12.  Расходы на реализацию мероприятия «Руководство и управление в сфере установленных функций органов местного самоуправления»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предусматривают обеспечение деятельности отдела культуры, молодежной политики и спорта, являющегося органом, на который возложены управление, координация деятельности и решение вопросов в сфере культуры, молодежной политики и спорта округа. В 2023 году запланированы в размере  2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063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462D71">
        <w:rPr>
          <w:rFonts w:ascii="Times New Roman" w:hAnsi="Times New Roman"/>
          <w:sz w:val="28"/>
          <w:szCs w:val="28"/>
        </w:rPr>
        <w:t xml:space="preserve"> 2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 xml:space="preserve">. </w:t>
      </w:r>
      <w:r w:rsidRPr="00073FAA">
        <w:rPr>
          <w:rFonts w:ascii="Times New Roman" w:hAnsi="Times New Roman"/>
          <w:sz w:val="28"/>
          <w:szCs w:val="28"/>
        </w:rPr>
        <w:t xml:space="preserve"> и фактически исполнены в сумме 1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983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 xml:space="preserve"> 6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 13.    Мероприятие «Учреждения, обеспечивающие деятельность органов местного самоуправления и муниципальных учреждений»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обеспечение устойчивого функционирования и развития </w:t>
      </w:r>
      <w:r w:rsidRPr="00073FAA">
        <w:rPr>
          <w:rFonts w:ascii="Times New Roman" w:hAnsi="Times New Roman"/>
          <w:sz w:val="28"/>
          <w:szCs w:val="28"/>
        </w:rPr>
        <w:lastRenderedPageBreak/>
        <w:t>муниципальных бюджетных и автономных учреждений сферы культуры и спорта в части финансово-экономической деятельности. Расходы на реализацию данного мероприятия в 2023 году запланированы в размере 6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088</w:t>
      </w:r>
      <w:r w:rsidR="006A69A0" w:rsidRPr="00073FAA">
        <w:rPr>
          <w:rFonts w:ascii="Times New Roman" w:hAnsi="Times New Roman"/>
          <w:sz w:val="28"/>
          <w:szCs w:val="28"/>
        </w:rPr>
        <w:t>,</w:t>
      </w:r>
      <w:r w:rsidR="00462D71">
        <w:rPr>
          <w:rFonts w:ascii="Times New Roman" w:hAnsi="Times New Roman"/>
          <w:sz w:val="28"/>
          <w:szCs w:val="28"/>
        </w:rPr>
        <w:t xml:space="preserve"> 6</w:t>
      </w:r>
      <w:r w:rsidRPr="00073FAA">
        <w:rPr>
          <w:rFonts w:ascii="Times New Roman" w:hAnsi="Times New Roman"/>
          <w:sz w:val="28"/>
          <w:szCs w:val="28"/>
        </w:rPr>
        <w:t>,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6A69A0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6A69A0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. и фактически исполнены в сумме 5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817</w:t>
      </w:r>
      <w:r w:rsidR="006A69A0" w:rsidRPr="00073FAA">
        <w:rPr>
          <w:rFonts w:ascii="Times New Roman" w:hAnsi="Times New Roman"/>
          <w:sz w:val="28"/>
          <w:szCs w:val="28"/>
        </w:rPr>
        <w:t xml:space="preserve">, </w:t>
      </w:r>
      <w:r w:rsidRPr="00073FAA">
        <w:rPr>
          <w:rFonts w:ascii="Times New Roman" w:hAnsi="Times New Roman"/>
          <w:sz w:val="28"/>
          <w:szCs w:val="28"/>
        </w:rPr>
        <w:t> </w:t>
      </w:r>
      <w:r w:rsidR="00462D71">
        <w:rPr>
          <w:rFonts w:ascii="Times New Roman" w:hAnsi="Times New Roman"/>
          <w:sz w:val="28"/>
          <w:szCs w:val="28"/>
        </w:rPr>
        <w:t>3</w:t>
      </w:r>
      <w:r w:rsidR="006A69A0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69A0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6A69A0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, что составляет 95,5%.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14.  Мероприятие «Спортивн</w:t>
      </w:r>
      <w:proofErr w:type="gramStart"/>
      <w:r w:rsidRPr="00073FAA">
        <w:rPr>
          <w:rFonts w:ascii="Times New Roman" w:hAnsi="Times New Roman"/>
          <w:b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b/>
          <w:sz w:val="28"/>
          <w:szCs w:val="28"/>
        </w:rPr>
        <w:t xml:space="preserve"> оздоровительные комплексы и центры»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доступ населения к объектам спорта, что позволяет создать комфортные условия для учебно-тренировочного процесса, увеличить число сторонников активного, здорового образа жизни,  улучшения здоровья и качества жизни разных категорий и групп населения.     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  Система спортивных соревнований, созданная в округе, обеспечивает массовое привлечение к физкультуре и спорту детей и взрослых, в течение календарного года.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   В 2023 году на реализацию мероприятия «Спортивн</w:t>
      </w:r>
      <w:proofErr w:type="gramStart"/>
      <w:r w:rsidRPr="00073FAA">
        <w:rPr>
          <w:rFonts w:ascii="Times New Roman" w:hAnsi="Times New Roman"/>
          <w:sz w:val="28"/>
          <w:szCs w:val="28"/>
        </w:rPr>
        <w:t>о-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оздоровительные комплексы и центры» </w:t>
      </w:r>
      <w:r w:rsidR="00462D71">
        <w:rPr>
          <w:rFonts w:ascii="Times New Roman" w:hAnsi="Times New Roman"/>
          <w:sz w:val="28"/>
          <w:szCs w:val="28"/>
        </w:rPr>
        <w:t>фактическое исполнение</w:t>
      </w:r>
      <w:r w:rsidRPr="00073FAA">
        <w:rPr>
          <w:rFonts w:ascii="Times New Roman" w:hAnsi="Times New Roman"/>
          <w:sz w:val="28"/>
          <w:szCs w:val="28"/>
        </w:rPr>
        <w:t xml:space="preserve"> бюджетных средств</w:t>
      </w:r>
      <w:r w:rsidR="00462D71">
        <w:rPr>
          <w:rFonts w:ascii="Times New Roman" w:hAnsi="Times New Roman"/>
          <w:sz w:val="28"/>
          <w:szCs w:val="28"/>
        </w:rPr>
        <w:t xml:space="preserve"> составило</w:t>
      </w:r>
      <w:r w:rsidRPr="00073FAA">
        <w:rPr>
          <w:rFonts w:ascii="Times New Roman" w:hAnsi="Times New Roman"/>
          <w:sz w:val="28"/>
          <w:szCs w:val="28"/>
        </w:rPr>
        <w:t xml:space="preserve"> 34</w:t>
      </w:r>
      <w:r w:rsidR="006A69A0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009</w:t>
      </w:r>
      <w:r w:rsidR="00462D71">
        <w:rPr>
          <w:rFonts w:ascii="Times New Roman" w:hAnsi="Times New Roman"/>
          <w:sz w:val="28"/>
          <w:szCs w:val="28"/>
        </w:rPr>
        <w:t xml:space="preserve">,9 </w:t>
      </w:r>
      <w:proofErr w:type="spellStart"/>
      <w:r w:rsidR="00462D71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 или 97,6% от запланированной суммы 34</w:t>
      </w:r>
      <w:r w:rsidR="00073FAA" w:rsidRPr="00073FAA">
        <w:rPr>
          <w:rFonts w:ascii="Times New Roman" w:hAnsi="Times New Roman"/>
          <w:sz w:val="28"/>
          <w:szCs w:val="28"/>
        </w:rPr>
        <w:t> </w:t>
      </w:r>
      <w:r w:rsidRPr="00073FAA">
        <w:rPr>
          <w:rFonts w:ascii="Times New Roman" w:hAnsi="Times New Roman"/>
          <w:sz w:val="28"/>
          <w:szCs w:val="28"/>
        </w:rPr>
        <w:t>837</w:t>
      </w:r>
      <w:r w:rsidR="00073FAA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 xml:space="preserve"> 9</w:t>
      </w:r>
      <w:r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073FAA"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Показателем объема данной муниципальной работы является: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>- «Пребывание на объекте спорта».  Объем муниципальной работы по плану на 2023 год составляет 48 110 чел/день, фактически выполнено 51 350 чел/день, что составляет 106,7% выполнения данной услуги.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 15.  Расходы на мероприятие «Государственная поддержка отрасли культуры»</w:t>
      </w:r>
      <w:r w:rsidRPr="00073FAA">
        <w:rPr>
          <w:rFonts w:ascii="Times New Roman" w:hAnsi="Times New Roman"/>
          <w:sz w:val="28"/>
          <w:szCs w:val="28"/>
        </w:rPr>
        <w:t xml:space="preserve"> запланированы в 2023 году  107</w:t>
      </w:r>
      <w:r w:rsidR="00073FAA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 xml:space="preserve"> 4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073FAA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073FAA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073FAA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 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sz w:val="28"/>
          <w:szCs w:val="28"/>
        </w:rPr>
        <w:t xml:space="preserve">     На основании Соглашения № 15501000-1-2023-015 от 13.02.2023 года было выделено из бюджета Брянской области субсидии на государственную поддержку отрасли культуры в  рамках регионального проекта «Творческие люди (Брянская область)» в размер 107</w:t>
      </w:r>
      <w:r w:rsidR="00073FAA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>4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073FAA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073FAA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16. Мероприятия  «Мероприятия по развитию физической культуры и спорта»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предусматривает участие различных групп населения в межмуниципальных, областных, межрегиональных спортивных </w:t>
      </w:r>
      <w:r w:rsidRPr="00073FAA">
        <w:rPr>
          <w:rFonts w:ascii="Times New Roman" w:hAnsi="Times New Roman"/>
          <w:sz w:val="28"/>
          <w:szCs w:val="28"/>
        </w:rPr>
        <w:lastRenderedPageBreak/>
        <w:t>мероприятиях, проведение районных спортивно-массовых мероприятий. В 2023 г. на реализацию данного мероприятия израсходовано бюджетных средств в сумме 251</w:t>
      </w:r>
      <w:r w:rsidR="00462D71">
        <w:rPr>
          <w:rFonts w:ascii="Times New Roman" w:hAnsi="Times New Roman"/>
          <w:sz w:val="28"/>
          <w:szCs w:val="28"/>
        </w:rPr>
        <w:t>,4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073FAA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073FAA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84,4%  к запланированным  298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="00073FAA" w:rsidRPr="00073FAA">
        <w:rPr>
          <w:rFonts w:ascii="Times New Roman" w:hAnsi="Times New Roman"/>
          <w:sz w:val="28"/>
          <w:szCs w:val="28"/>
        </w:rPr>
        <w:t>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 xml:space="preserve"> 17.  Мероприятия по работе с семьей, детьми и молодежью</w:t>
      </w:r>
      <w:r w:rsidRPr="00073FAA">
        <w:rPr>
          <w:rFonts w:ascii="Times New Roman" w:hAnsi="Times New Roman"/>
          <w:sz w:val="28"/>
          <w:szCs w:val="28"/>
        </w:rPr>
        <w:t xml:space="preserve"> предусматривают проведение дня призывника,   приобретение </w:t>
      </w:r>
      <w:r w:rsidR="00462D71">
        <w:rPr>
          <w:rFonts w:ascii="Times New Roman" w:hAnsi="Times New Roman"/>
          <w:sz w:val="28"/>
          <w:szCs w:val="28"/>
        </w:rPr>
        <w:t>новогодних подарков участникам н</w:t>
      </w:r>
      <w:r w:rsidRPr="00073FAA">
        <w:rPr>
          <w:rFonts w:ascii="Times New Roman" w:hAnsi="Times New Roman"/>
          <w:sz w:val="28"/>
          <w:szCs w:val="28"/>
        </w:rPr>
        <w:t>овогодних массовых мероприятий для детей-сирот и детей, оставшихся без попечения родителей, находящихся на воспитании в замещающих семьях, несовершеннолетних и детей из семей, находящихся в социально-опасном положении, состоящих на учете в КДН и ЗП, детей с ограниченными возможностями здоровья и дете</w:t>
      </w:r>
      <w:proofErr w:type="gramStart"/>
      <w:r w:rsidRPr="00073FAA">
        <w:rPr>
          <w:rFonts w:ascii="Times New Roman" w:hAnsi="Times New Roman"/>
          <w:sz w:val="28"/>
          <w:szCs w:val="28"/>
        </w:rPr>
        <w:t>й-</w:t>
      </w:r>
      <w:proofErr w:type="gramEnd"/>
      <w:r w:rsidRPr="00073FAA">
        <w:rPr>
          <w:rFonts w:ascii="Times New Roman" w:hAnsi="Times New Roman"/>
          <w:sz w:val="28"/>
          <w:szCs w:val="28"/>
        </w:rPr>
        <w:t xml:space="preserve"> инвалидов, проведение организационно- массовых, праздничных мероприятий, посвященных Дню Матери, Всероссийскому Дню семьи, любви и верности, Международному Дню семьи, организация и проведение чествования ветеранов ВОВ 1941-1945 </w:t>
      </w:r>
      <w:proofErr w:type="spellStart"/>
      <w:proofErr w:type="gramStart"/>
      <w:r w:rsidRPr="00073FAA">
        <w:rPr>
          <w:rFonts w:ascii="Times New Roman" w:hAnsi="Times New Roman"/>
          <w:sz w:val="28"/>
          <w:szCs w:val="28"/>
        </w:rPr>
        <w:t>гг</w:t>
      </w:r>
      <w:proofErr w:type="spellEnd"/>
      <w:proofErr w:type="gramEnd"/>
      <w:r w:rsidRPr="00073FAA">
        <w:rPr>
          <w:rFonts w:ascii="Times New Roman" w:hAnsi="Times New Roman"/>
          <w:sz w:val="28"/>
          <w:szCs w:val="28"/>
        </w:rPr>
        <w:t>, ветеранов локальных войск, ветеранов труда, граждан старшего поколения, вне</w:t>
      </w:r>
      <w:bookmarkStart w:id="0" w:name="_GoBack"/>
      <w:bookmarkEnd w:id="0"/>
      <w:r w:rsidRPr="00073FAA">
        <w:rPr>
          <w:rFonts w:ascii="Times New Roman" w:hAnsi="Times New Roman"/>
          <w:sz w:val="28"/>
          <w:szCs w:val="28"/>
        </w:rPr>
        <w:t>сших личный вклад в социальную, экономическую, культурную и политическую жизнь общества к их юбилейным датам, к юбилейным датам отрасли, в которой они трудились. В 2023 году на данное мероприятие из запланированных 271</w:t>
      </w:r>
      <w:r w:rsidR="00073FAA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>8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</w:t>
      </w:r>
      <w:proofErr w:type="gramStart"/>
      <w:r w:rsidR="00073FAA" w:rsidRPr="00073FAA">
        <w:rPr>
          <w:rFonts w:ascii="Times New Roman" w:hAnsi="Times New Roman"/>
          <w:sz w:val="28"/>
          <w:szCs w:val="28"/>
        </w:rPr>
        <w:t>.р</w:t>
      </w:r>
      <w:proofErr w:type="gramEnd"/>
      <w:r w:rsidR="00073FAA"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="00073FAA" w:rsidRPr="00073FAA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 xml:space="preserve"> </w:t>
      </w:r>
      <w:r w:rsidR="00462D71">
        <w:rPr>
          <w:rFonts w:ascii="Times New Roman" w:hAnsi="Times New Roman"/>
          <w:sz w:val="28"/>
          <w:szCs w:val="28"/>
        </w:rPr>
        <w:t xml:space="preserve">денежные </w:t>
      </w:r>
      <w:r w:rsidRPr="00073FAA">
        <w:rPr>
          <w:rFonts w:ascii="Times New Roman" w:hAnsi="Times New Roman"/>
          <w:sz w:val="28"/>
          <w:szCs w:val="28"/>
        </w:rPr>
        <w:t>средства</w:t>
      </w:r>
      <w:r w:rsidR="00462D71">
        <w:rPr>
          <w:rFonts w:ascii="Times New Roman" w:hAnsi="Times New Roman"/>
          <w:sz w:val="28"/>
          <w:szCs w:val="28"/>
        </w:rPr>
        <w:t xml:space="preserve"> исполнены</w:t>
      </w:r>
      <w:r w:rsidRPr="00073FAA">
        <w:rPr>
          <w:rFonts w:ascii="Times New Roman" w:hAnsi="Times New Roman"/>
          <w:sz w:val="28"/>
          <w:szCs w:val="28"/>
        </w:rPr>
        <w:t xml:space="preserve"> в размере  271</w:t>
      </w:r>
      <w:r w:rsidR="00073FAA" w:rsidRPr="00073FAA">
        <w:rPr>
          <w:rFonts w:ascii="Times New Roman" w:hAnsi="Times New Roman"/>
          <w:sz w:val="28"/>
          <w:szCs w:val="28"/>
        </w:rPr>
        <w:t xml:space="preserve">, </w:t>
      </w:r>
      <w:r w:rsidR="00462D71">
        <w:rPr>
          <w:rFonts w:ascii="Times New Roman" w:hAnsi="Times New Roman"/>
          <w:sz w:val="28"/>
          <w:szCs w:val="28"/>
        </w:rPr>
        <w:t> 8</w:t>
      </w:r>
      <w:r w:rsidR="00073FAA" w:rsidRPr="00073F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73FAA" w:rsidRPr="00073FAA">
        <w:rPr>
          <w:rFonts w:ascii="Times New Roman" w:hAnsi="Times New Roman"/>
          <w:sz w:val="28"/>
          <w:szCs w:val="28"/>
        </w:rPr>
        <w:t>тыс.руб</w:t>
      </w:r>
      <w:proofErr w:type="spellEnd"/>
      <w:r w:rsidRPr="00073FAA">
        <w:rPr>
          <w:rFonts w:ascii="Times New Roman" w:hAnsi="Times New Roman"/>
          <w:sz w:val="28"/>
          <w:szCs w:val="28"/>
        </w:rPr>
        <w:t>. или 100%.</w:t>
      </w:r>
    </w:p>
    <w:p w:rsidR="0037657D" w:rsidRPr="00073FAA" w:rsidRDefault="0037657D" w:rsidP="00073FA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073FAA">
        <w:rPr>
          <w:rFonts w:ascii="Times New Roman" w:hAnsi="Times New Roman"/>
          <w:b/>
          <w:sz w:val="28"/>
          <w:szCs w:val="28"/>
        </w:rPr>
        <w:t>18.  Расходы на мероприятие «Поощрение муниципальных управленческих команд приграничных муниципальных образований Брянской области»</w:t>
      </w:r>
      <w:r w:rsidRPr="00073FAA">
        <w:rPr>
          <w:rFonts w:ascii="Times New Roman" w:hAnsi="Times New Roman"/>
          <w:sz w:val="28"/>
          <w:szCs w:val="28"/>
        </w:rPr>
        <w:t xml:space="preserve"> запланированы в 2023 году  в размере 124</w:t>
      </w:r>
      <w:r w:rsidR="00462D71">
        <w:rPr>
          <w:rFonts w:ascii="Times New Roman" w:hAnsi="Times New Roman"/>
          <w:sz w:val="28"/>
          <w:szCs w:val="28"/>
        </w:rPr>
        <w:t>,</w:t>
      </w:r>
      <w:r w:rsidRPr="00073FAA">
        <w:rPr>
          <w:rFonts w:ascii="Times New Roman" w:hAnsi="Times New Roman"/>
          <w:sz w:val="28"/>
          <w:szCs w:val="28"/>
        </w:rPr>
        <w:t> </w:t>
      </w:r>
      <w:r w:rsidR="00462D71">
        <w:rPr>
          <w:rFonts w:ascii="Times New Roman" w:hAnsi="Times New Roman"/>
          <w:sz w:val="28"/>
          <w:szCs w:val="28"/>
        </w:rPr>
        <w:t>6 тыс.</w:t>
      </w:r>
      <w:r w:rsidRPr="00073FAA">
        <w:rPr>
          <w:rFonts w:ascii="Times New Roman" w:hAnsi="Times New Roman"/>
          <w:sz w:val="28"/>
          <w:szCs w:val="28"/>
        </w:rPr>
        <w:t xml:space="preserve"> руб., израсходованы средства в размере  12</w:t>
      </w:r>
      <w:r w:rsidR="00462D71">
        <w:rPr>
          <w:rFonts w:ascii="Times New Roman" w:hAnsi="Times New Roman"/>
          <w:sz w:val="28"/>
          <w:szCs w:val="28"/>
        </w:rPr>
        <w:t>4</w:t>
      </w:r>
      <w:r w:rsidRPr="00073FAA">
        <w:rPr>
          <w:rFonts w:ascii="Times New Roman" w:hAnsi="Times New Roman"/>
          <w:sz w:val="28"/>
          <w:szCs w:val="28"/>
        </w:rPr>
        <w:t> </w:t>
      </w:r>
      <w:r w:rsidR="00462D71">
        <w:rPr>
          <w:rFonts w:ascii="Times New Roman" w:hAnsi="Times New Roman"/>
          <w:sz w:val="28"/>
          <w:szCs w:val="28"/>
        </w:rPr>
        <w:t xml:space="preserve">,6 </w:t>
      </w:r>
      <w:r w:rsidR="00931BC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1BC9">
        <w:rPr>
          <w:rFonts w:ascii="Times New Roman" w:hAnsi="Times New Roman"/>
          <w:sz w:val="28"/>
          <w:szCs w:val="28"/>
        </w:rPr>
        <w:t>тыс</w:t>
      </w:r>
      <w:proofErr w:type="gramStart"/>
      <w:r w:rsidR="00931BC9">
        <w:rPr>
          <w:rFonts w:ascii="Times New Roman" w:hAnsi="Times New Roman"/>
          <w:sz w:val="28"/>
          <w:szCs w:val="28"/>
        </w:rPr>
        <w:t>.</w:t>
      </w:r>
      <w:r w:rsidRPr="00073FAA">
        <w:rPr>
          <w:rFonts w:ascii="Times New Roman" w:hAnsi="Times New Roman"/>
          <w:sz w:val="28"/>
          <w:szCs w:val="28"/>
        </w:rPr>
        <w:t>р</w:t>
      </w:r>
      <w:proofErr w:type="gramEnd"/>
      <w:r w:rsidRPr="00073FAA">
        <w:rPr>
          <w:rFonts w:ascii="Times New Roman" w:hAnsi="Times New Roman"/>
          <w:sz w:val="28"/>
          <w:szCs w:val="28"/>
        </w:rPr>
        <w:t>уб</w:t>
      </w:r>
      <w:proofErr w:type="spellEnd"/>
      <w:r w:rsidRPr="00073FAA">
        <w:rPr>
          <w:rFonts w:ascii="Times New Roman" w:hAnsi="Times New Roman"/>
          <w:sz w:val="28"/>
          <w:szCs w:val="28"/>
        </w:rPr>
        <w:t>., что составляет 100%.</w:t>
      </w:r>
    </w:p>
    <w:p w:rsidR="0037657D" w:rsidRDefault="0037657D" w:rsidP="003765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37657D" w:rsidRDefault="0037657D" w:rsidP="0037657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</w:p>
    <w:p w:rsidR="000A0175" w:rsidRPr="00D56A44" w:rsidRDefault="000A0175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b/>
          <w:sz w:val="28"/>
          <w:szCs w:val="28"/>
        </w:rPr>
        <w:t>Вывод:</w:t>
      </w:r>
      <w:r w:rsidRPr="00D56A44">
        <w:rPr>
          <w:rFonts w:ascii="Times New Roman" w:hAnsi="Times New Roman"/>
          <w:sz w:val="28"/>
          <w:szCs w:val="28"/>
        </w:rPr>
        <w:t xml:space="preserve"> эффективность реализации программы плановая, фактический индикатор 3 балла, при </w:t>
      </w:r>
      <w:proofErr w:type="gramStart"/>
      <w:r w:rsidRPr="00D56A44">
        <w:rPr>
          <w:rFonts w:ascii="Times New Roman" w:hAnsi="Times New Roman"/>
          <w:sz w:val="28"/>
          <w:szCs w:val="28"/>
        </w:rPr>
        <w:t>плановом</w:t>
      </w:r>
      <w:proofErr w:type="gramEnd"/>
      <w:r w:rsidRPr="00D56A44">
        <w:rPr>
          <w:rFonts w:ascii="Times New Roman" w:hAnsi="Times New Roman"/>
          <w:sz w:val="28"/>
          <w:szCs w:val="28"/>
        </w:rPr>
        <w:t xml:space="preserve"> 3.</w:t>
      </w:r>
    </w:p>
    <w:p w:rsidR="000A0175" w:rsidRPr="00D56A44" w:rsidRDefault="000A0175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56A44">
        <w:rPr>
          <w:rFonts w:ascii="Times New Roman" w:hAnsi="Times New Roman"/>
          <w:i/>
          <w:sz w:val="28"/>
          <w:szCs w:val="28"/>
        </w:rPr>
        <w:t>Предложения и рекомендации:</w:t>
      </w:r>
      <w:r w:rsidRPr="00D56A44">
        <w:rPr>
          <w:rFonts w:ascii="Times New Roman" w:hAnsi="Times New Roman"/>
          <w:sz w:val="28"/>
          <w:szCs w:val="28"/>
        </w:rPr>
        <w:t xml:space="preserve"> реализация программы  признается целесообразной, продолжить финансирование мероприятий. </w:t>
      </w:r>
    </w:p>
    <w:p w:rsidR="008B6C02" w:rsidRPr="00D56A44" w:rsidRDefault="008B6C02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5CF5" w:rsidRPr="00D56A44" w:rsidRDefault="005B5CF5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024" w:rsidRPr="00D56A44" w:rsidRDefault="00533024" w:rsidP="000A017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533024" w:rsidRPr="00D56A44" w:rsidSect="006A69A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98E"/>
    <w:multiLevelType w:val="hybridMultilevel"/>
    <w:tmpl w:val="0AA47EA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10C2C6D"/>
    <w:multiLevelType w:val="hybridMultilevel"/>
    <w:tmpl w:val="D3BEAD9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768C2"/>
    <w:multiLevelType w:val="hybridMultilevel"/>
    <w:tmpl w:val="3E7C7316"/>
    <w:lvl w:ilvl="0" w:tplc="AC5CCE3A">
      <w:start w:val="1"/>
      <w:numFmt w:val="decimal"/>
      <w:lvlText w:val="%1)"/>
      <w:lvlJc w:val="left"/>
      <w:pPr>
        <w:ind w:left="840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58D22E9C"/>
    <w:multiLevelType w:val="hybridMultilevel"/>
    <w:tmpl w:val="511E6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D6775B"/>
    <w:multiLevelType w:val="hybridMultilevel"/>
    <w:tmpl w:val="74567C50"/>
    <w:lvl w:ilvl="0" w:tplc="B178EC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0FC7328"/>
    <w:multiLevelType w:val="hybridMultilevel"/>
    <w:tmpl w:val="D3BE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1D5DBF"/>
    <w:multiLevelType w:val="hybridMultilevel"/>
    <w:tmpl w:val="CEF0775A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4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5C"/>
    <w:rsid w:val="000034E4"/>
    <w:rsid w:val="00010C7A"/>
    <w:rsid w:val="0001206C"/>
    <w:rsid w:val="000255F8"/>
    <w:rsid w:val="00030309"/>
    <w:rsid w:val="00035CA2"/>
    <w:rsid w:val="0005198E"/>
    <w:rsid w:val="00051E91"/>
    <w:rsid w:val="00071C09"/>
    <w:rsid w:val="00073FAA"/>
    <w:rsid w:val="00075822"/>
    <w:rsid w:val="000859B1"/>
    <w:rsid w:val="000A0175"/>
    <w:rsid w:val="000A3E88"/>
    <w:rsid w:val="000A421E"/>
    <w:rsid w:val="000C2115"/>
    <w:rsid w:val="000C68E1"/>
    <w:rsid w:val="000D680F"/>
    <w:rsid w:val="000F5C0A"/>
    <w:rsid w:val="001206A8"/>
    <w:rsid w:val="00121070"/>
    <w:rsid w:val="00130F31"/>
    <w:rsid w:val="001323EA"/>
    <w:rsid w:val="00137979"/>
    <w:rsid w:val="001450F0"/>
    <w:rsid w:val="0015062A"/>
    <w:rsid w:val="001566B0"/>
    <w:rsid w:val="00166F6E"/>
    <w:rsid w:val="001748E7"/>
    <w:rsid w:val="001957A9"/>
    <w:rsid w:val="001A1059"/>
    <w:rsid w:val="001A3D1C"/>
    <w:rsid w:val="001A4C99"/>
    <w:rsid w:val="001B0EAB"/>
    <w:rsid w:val="001B3C59"/>
    <w:rsid w:val="001B7EC5"/>
    <w:rsid w:val="001D1440"/>
    <w:rsid w:val="001D3C5C"/>
    <w:rsid w:val="001D539E"/>
    <w:rsid w:val="001E70D7"/>
    <w:rsid w:val="001F4567"/>
    <w:rsid w:val="00203ED6"/>
    <w:rsid w:val="0021107D"/>
    <w:rsid w:val="0021419C"/>
    <w:rsid w:val="00225774"/>
    <w:rsid w:val="0024136A"/>
    <w:rsid w:val="0027731E"/>
    <w:rsid w:val="00280708"/>
    <w:rsid w:val="0028585D"/>
    <w:rsid w:val="0028587C"/>
    <w:rsid w:val="002905F9"/>
    <w:rsid w:val="002A7A0A"/>
    <w:rsid w:val="002B6F78"/>
    <w:rsid w:val="002C526C"/>
    <w:rsid w:val="002C7AB5"/>
    <w:rsid w:val="002D2543"/>
    <w:rsid w:val="002D2917"/>
    <w:rsid w:val="002E128D"/>
    <w:rsid w:val="002E5D63"/>
    <w:rsid w:val="002F228F"/>
    <w:rsid w:val="002F652F"/>
    <w:rsid w:val="003130E7"/>
    <w:rsid w:val="00323609"/>
    <w:rsid w:val="00323D50"/>
    <w:rsid w:val="003278EB"/>
    <w:rsid w:val="00333ED8"/>
    <w:rsid w:val="003361FF"/>
    <w:rsid w:val="003400CD"/>
    <w:rsid w:val="003405C9"/>
    <w:rsid w:val="00341F33"/>
    <w:rsid w:val="00345F61"/>
    <w:rsid w:val="003473B6"/>
    <w:rsid w:val="00350ACE"/>
    <w:rsid w:val="00356C98"/>
    <w:rsid w:val="00372503"/>
    <w:rsid w:val="00372E66"/>
    <w:rsid w:val="0037657D"/>
    <w:rsid w:val="003A0B62"/>
    <w:rsid w:val="003C099A"/>
    <w:rsid w:val="003D2C1B"/>
    <w:rsid w:val="00401BF6"/>
    <w:rsid w:val="00405E2E"/>
    <w:rsid w:val="00410603"/>
    <w:rsid w:val="004110F4"/>
    <w:rsid w:val="004175E4"/>
    <w:rsid w:val="004214B1"/>
    <w:rsid w:val="00425C02"/>
    <w:rsid w:val="004306BD"/>
    <w:rsid w:val="004333CA"/>
    <w:rsid w:val="004354F8"/>
    <w:rsid w:val="00436D35"/>
    <w:rsid w:val="0044497D"/>
    <w:rsid w:val="00446E5C"/>
    <w:rsid w:val="004517E3"/>
    <w:rsid w:val="004538A6"/>
    <w:rsid w:val="00462D71"/>
    <w:rsid w:val="00472A74"/>
    <w:rsid w:val="004822AC"/>
    <w:rsid w:val="004A5F30"/>
    <w:rsid w:val="004B39C5"/>
    <w:rsid w:val="004B65ED"/>
    <w:rsid w:val="004B6D22"/>
    <w:rsid w:val="004C76B4"/>
    <w:rsid w:val="004D00C5"/>
    <w:rsid w:val="004D4855"/>
    <w:rsid w:val="004D5D42"/>
    <w:rsid w:val="004E7505"/>
    <w:rsid w:val="00502612"/>
    <w:rsid w:val="00503C45"/>
    <w:rsid w:val="005047A7"/>
    <w:rsid w:val="00520E46"/>
    <w:rsid w:val="00521477"/>
    <w:rsid w:val="00523F95"/>
    <w:rsid w:val="00527BD2"/>
    <w:rsid w:val="00533024"/>
    <w:rsid w:val="005478C2"/>
    <w:rsid w:val="00556BD5"/>
    <w:rsid w:val="00564929"/>
    <w:rsid w:val="00567EB8"/>
    <w:rsid w:val="00575004"/>
    <w:rsid w:val="005857DE"/>
    <w:rsid w:val="00586CB4"/>
    <w:rsid w:val="005917A9"/>
    <w:rsid w:val="005B12CB"/>
    <w:rsid w:val="005B5CF5"/>
    <w:rsid w:val="005C169A"/>
    <w:rsid w:val="005C17F3"/>
    <w:rsid w:val="005C5AF7"/>
    <w:rsid w:val="005D4FF5"/>
    <w:rsid w:val="005E3F1E"/>
    <w:rsid w:val="005F51C1"/>
    <w:rsid w:val="005F64B6"/>
    <w:rsid w:val="00602B05"/>
    <w:rsid w:val="00623CE4"/>
    <w:rsid w:val="00626E3E"/>
    <w:rsid w:val="00655790"/>
    <w:rsid w:val="006620AF"/>
    <w:rsid w:val="0066552A"/>
    <w:rsid w:val="00682802"/>
    <w:rsid w:val="00686B21"/>
    <w:rsid w:val="006A151C"/>
    <w:rsid w:val="006A69A0"/>
    <w:rsid w:val="006C428B"/>
    <w:rsid w:val="006D4754"/>
    <w:rsid w:val="006D50CF"/>
    <w:rsid w:val="006D638F"/>
    <w:rsid w:val="006E1400"/>
    <w:rsid w:val="006E2100"/>
    <w:rsid w:val="006E4A0B"/>
    <w:rsid w:val="007011CC"/>
    <w:rsid w:val="00724103"/>
    <w:rsid w:val="0073168B"/>
    <w:rsid w:val="007406AF"/>
    <w:rsid w:val="00743C49"/>
    <w:rsid w:val="007559FE"/>
    <w:rsid w:val="0075703F"/>
    <w:rsid w:val="00791BDD"/>
    <w:rsid w:val="007972BD"/>
    <w:rsid w:val="007A5810"/>
    <w:rsid w:val="007C005C"/>
    <w:rsid w:val="007C087B"/>
    <w:rsid w:val="007E07EF"/>
    <w:rsid w:val="007E092F"/>
    <w:rsid w:val="007E0989"/>
    <w:rsid w:val="00811C50"/>
    <w:rsid w:val="00826004"/>
    <w:rsid w:val="00830303"/>
    <w:rsid w:val="00835F67"/>
    <w:rsid w:val="00836F4F"/>
    <w:rsid w:val="00850201"/>
    <w:rsid w:val="0085452B"/>
    <w:rsid w:val="00855611"/>
    <w:rsid w:val="008718DE"/>
    <w:rsid w:val="00880E27"/>
    <w:rsid w:val="00881651"/>
    <w:rsid w:val="00891FBA"/>
    <w:rsid w:val="008A08BE"/>
    <w:rsid w:val="008A5C6A"/>
    <w:rsid w:val="008B6C02"/>
    <w:rsid w:val="008C0452"/>
    <w:rsid w:val="008C62FE"/>
    <w:rsid w:val="008D2525"/>
    <w:rsid w:val="008E06E5"/>
    <w:rsid w:val="008F4216"/>
    <w:rsid w:val="008F55DA"/>
    <w:rsid w:val="00922FFE"/>
    <w:rsid w:val="00931BC9"/>
    <w:rsid w:val="00931CCE"/>
    <w:rsid w:val="009370D1"/>
    <w:rsid w:val="009457D3"/>
    <w:rsid w:val="0094710C"/>
    <w:rsid w:val="00955E61"/>
    <w:rsid w:val="009957F8"/>
    <w:rsid w:val="009A3802"/>
    <w:rsid w:val="009C1580"/>
    <w:rsid w:val="009C3FF8"/>
    <w:rsid w:val="009E1E70"/>
    <w:rsid w:val="009E392F"/>
    <w:rsid w:val="009E4E22"/>
    <w:rsid w:val="009E68F8"/>
    <w:rsid w:val="009F545F"/>
    <w:rsid w:val="00A04018"/>
    <w:rsid w:val="00A21C12"/>
    <w:rsid w:val="00A65638"/>
    <w:rsid w:val="00A6632C"/>
    <w:rsid w:val="00AA766C"/>
    <w:rsid w:val="00AB1662"/>
    <w:rsid w:val="00AB1F72"/>
    <w:rsid w:val="00AB426B"/>
    <w:rsid w:val="00AB543C"/>
    <w:rsid w:val="00AD3AE9"/>
    <w:rsid w:val="00AD406D"/>
    <w:rsid w:val="00AD5B40"/>
    <w:rsid w:val="00AD73AE"/>
    <w:rsid w:val="00AE73FE"/>
    <w:rsid w:val="00AF1A0C"/>
    <w:rsid w:val="00AF2436"/>
    <w:rsid w:val="00AF49B9"/>
    <w:rsid w:val="00B04322"/>
    <w:rsid w:val="00B07E2A"/>
    <w:rsid w:val="00B07FAF"/>
    <w:rsid w:val="00B160EF"/>
    <w:rsid w:val="00B16230"/>
    <w:rsid w:val="00B20569"/>
    <w:rsid w:val="00B2622C"/>
    <w:rsid w:val="00B31659"/>
    <w:rsid w:val="00B40309"/>
    <w:rsid w:val="00B43C6A"/>
    <w:rsid w:val="00B45414"/>
    <w:rsid w:val="00B566E2"/>
    <w:rsid w:val="00B61639"/>
    <w:rsid w:val="00B974C3"/>
    <w:rsid w:val="00BA64C1"/>
    <w:rsid w:val="00BB11A1"/>
    <w:rsid w:val="00BB35F8"/>
    <w:rsid w:val="00BD5D10"/>
    <w:rsid w:val="00BD7C0E"/>
    <w:rsid w:val="00BE2DFB"/>
    <w:rsid w:val="00BE50E3"/>
    <w:rsid w:val="00BF2DB1"/>
    <w:rsid w:val="00BF77D7"/>
    <w:rsid w:val="00C06FCF"/>
    <w:rsid w:val="00C2273D"/>
    <w:rsid w:val="00C2281B"/>
    <w:rsid w:val="00C23214"/>
    <w:rsid w:val="00C34D0C"/>
    <w:rsid w:val="00C442C2"/>
    <w:rsid w:val="00C66D8F"/>
    <w:rsid w:val="00C836EB"/>
    <w:rsid w:val="00C846C5"/>
    <w:rsid w:val="00C90939"/>
    <w:rsid w:val="00C948B9"/>
    <w:rsid w:val="00CA2259"/>
    <w:rsid w:val="00CB3FC1"/>
    <w:rsid w:val="00CC34F7"/>
    <w:rsid w:val="00CE22E1"/>
    <w:rsid w:val="00CE75B8"/>
    <w:rsid w:val="00CF03AF"/>
    <w:rsid w:val="00CF1DC3"/>
    <w:rsid w:val="00D02077"/>
    <w:rsid w:val="00D1768B"/>
    <w:rsid w:val="00D218FD"/>
    <w:rsid w:val="00D32C9F"/>
    <w:rsid w:val="00D56A44"/>
    <w:rsid w:val="00D7638D"/>
    <w:rsid w:val="00DA70CB"/>
    <w:rsid w:val="00DB4928"/>
    <w:rsid w:val="00DC1228"/>
    <w:rsid w:val="00DC5A57"/>
    <w:rsid w:val="00DC78A3"/>
    <w:rsid w:val="00DD2F3E"/>
    <w:rsid w:val="00DD3434"/>
    <w:rsid w:val="00DD4183"/>
    <w:rsid w:val="00DD5409"/>
    <w:rsid w:val="00DF572B"/>
    <w:rsid w:val="00DF5FE6"/>
    <w:rsid w:val="00E031DF"/>
    <w:rsid w:val="00E05CBB"/>
    <w:rsid w:val="00E24BF8"/>
    <w:rsid w:val="00E25295"/>
    <w:rsid w:val="00E271ED"/>
    <w:rsid w:val="00E31AAD"/>
    <w:rsid w:val="00E7121E"/>
    <w:rsid w:val="00E73831"/>
    <w:rsid w:val="00E82784"/>
    <w:rsid w:val="00E85A56"/>
    <w:rsid w:val="00EC5F87"/>
    <w:rsid w:val="00EC68B4"/>
    <w:rsid w:val="00EE09EE"/>
    <w:rsid w:val="00EE14C4"/>
    <w:rsid w:val="00EF207E"/>
    <w:rsid w:val="00EF323F"/>
    <w:rsid w:val="00EF6889"/>
    <w:rsid w:val="00F21C91"/>
    <w:rsid w:val="00F36FA6"/>
    <w:rsid w:val="00F4382D"/>
    <w:rsid w:val="00F5011B"/>
    <w:rsid w:val="00F546D2"/>
    <w:rsid w:val="00F5637C"/>
    <w:rsid w:val="00F56899"/>
    <w:rsid w:val="00F757FB"/>
    <w:rsid w:val="00F96525"/>
    <w:rsid w:val="00FB73A4"/>
    <w:rsid w:val="00FC6091"/>
    <w:rsid w:val="00FD2962"/>
    <w:rsid w:val="00FD6098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E5C"/>
    <w:pPr>
      <w:ind w:left="720"/>
      <w:contextualSpacing/>
    </w:pPr>
  </w:style>
  <w:style w:type="paragraph" w:customStyle="1" w:styleId="western">
    <w:name w:val="western"/>
    <w:basedOn w:val="a"/>
    <w:rsid w:val="003D2C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5"/>
    <w:locked/>
    <w:rsid w:val="00B61639"/>
    <w:rPr>
      <w:sz w:val="24"/>
      <w:szCs w:val="24"/>
      <w:lang w:eastAsia="ru-RU"/>
    </w:rPr>
  </w:style>
  <w:style w:type="paragraph" w:styleId="a5">
    <w:name w:val="Body Text Indent"/>
    <w:basedOn w:val="a"/>
    <w:link w:val="a4"/>
    <w:rsid w:val="00B61639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B61639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4"/>
    <w:locked/>
    <w:rsid w:val="0044497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6"/>
    <w:rsid w:val="0044497D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7">
    <w:name w:val="No Spacing"/>
    <w:link w:val="a8"/>
    <w:uiPriority w:val="1"/>
    <w:qFormat/>
    <w:rsid w:val="00F438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F4382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43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C4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5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qFormat/>
    <w:rsid w:val="005B5C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E73F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E73F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5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55E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E5C"/>
    <w:pPr>
      <w:ind w:left="720"/>
      <w:contextualSpacing/>
    </w:pPr>
  </w:style>
  <w:style w:type="paragraph" w:customStyle="1" w:styleId="western">
    <w:name w:val="western"/>
    <w:basedOn w:val="a"/>
    <w:rsid w:val="003D2C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link w:val="a5"/>
    <w:locked/>
    <w:rsid w:val="00B61639"/>
    <w:rPr>
      <w:sz w:val="24"/>
      <w:szCs w:val="24"/>
      <w:lang w:eastAsia="ru-RU"/>
    </w:rPr>
  </w:style>
  <w:style w:type="paragraph" w:styleId="a5">
    <w:name w:val="Body Text Indent"/>
    <w:basedOn w:val="a"/>
    <w:link w:val="a4"/>
    <w:rsid w:val="00B61639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uiPriority w:val="99"/>
    <w:semiHidden/>
    <w:rsid w:val="00B61639"/>
    <w:rPr>
      <w:rFonts w:ascii="Calibri" w:eastAsia="Calibri" w:hAnsi="Calibri" w:cs="Times New Roman"/>
    </w:rPr>
  </w:style>
  <w:style w:type="character" w:customStyle="1" w:styleId="a6">
    <w:name w:val="Основной текст_"/>
    <w:basedOn w:val="a0"/>
    <w:link w:val="4"/>
    <w:locked/>
    <w:rsid w:val="0044497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">
    <w:name w:val="Основной текст4"/>
    <w:basedOn w:val="a"/>
    <w:link w:val="a6"/>
    <w:rsid w:val="0044497D"/>
    <w:pPr>
      <w:widowControl w:val="0"/>
      <w:shd w:val="clear" w:color="auto" w:fill="FFFFFF"/>
      <w:spacing w:before="420" w:after="0" w:line="32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styleId="a7">
    <w:name w:val="No Spacing"/>
    <w:link w:val="a8"/>
    <w:uiPriority w:val="1"/>
    <w:qFormat/>
    <w:rsid w:val="00F4382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8">
    <w:name w:val="Без интервала Знак"/>
    <w:link w:val="a7"/>
    <w:uiPriority w:val="1"/>
    <w:locked/>
    <w:rsid w:val="00F4382D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43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43C49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55E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Без интервала1"/>
    <w:qFormat/>
    <w:rsid w:val="005B5CF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AE73F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AE73F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4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06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CE309-8699-4999-993B-91897973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3657</TotalTime>
  <Pages>40</Pages>
  <Words>10461</Words>
  <Characters>59634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</dc:creator>
  <cp:lastModifiedBy>Экономика</cp:lastModifiedBy>
  <cp:revision>250</cp:revision>
  <cp:lastPrinted>2024-04-04T09:25:00Z</cp:lastPrinted>
  <dcterms:created xsi:type="dcterms:W3CDTF">2017-04-07T12:27:00Z</dcterms:created>
  <dcterms:modified xsi:type="dcterms:W3CDTF">2024-04-04T09:34:00Z</dcterms:modified>
</cp:coreProperties>
</file>